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39" w:rsidRPr="00A77163" w:rsidRDefault="00933739" w:rsidP="00933739">
      <w:pPr>
        <w:ind w:left="4248" w:firstLine="708"/>
        <w:jc w:val="right"/>
      </w:pPr>
      <w:r>
        <w:t>Приложение № 2</w:t>
      </w:r>
    </w:p>
    <w:p w:rsidR="00933739" w:rsidRDefault="00933739" w:rsidP="00933739">
      <w:pPr>
        <w:ind w:left="4248" w:firstLine="708"/>
        <w:jc w:val="right"/>
      </w:pPr>
      <w:r w:rsidRPr="00A77163">
        <w:t xml:space="preserve">к </w:t>
      </w:r>
      <w:r w:rsidR="00935B78">
        <w:t>Приказу р</w:t>
      </w:r>
      <w:r>
        <w:t xml:space="preserve">уководителя </w:t>
      </w:r>
    </w:p>
    <w:p w:rsidR="00933739" w:rsidRDefault="00933739" w:rsidP="00933739">
      <w:pPr>
        <w:ind w:left="4248" w:firstLine="708"/>
        <w:jc w:val="right"/>
      </w:pPr>
      <w:r>
        <w:t xml:space="preserve">Аппарата Кабинета Министров </w:t>
      </w:r>
    </w:p>
    <w:p w:rsidR="00933739" w:rsidRPr="00A77163" w:rsidRDefault="00963C4F" w:rsidP="00933739">
      <w:pPr>
        <w:jc w:val="right"/>
      </w:pPr>
      <w:r>
        <w:t>Республики Абхазия от «2</w:t>
      </w:r>
      <w:r w:rsidR="00383E16">
        <w:t>9</w:t>
      </w:r>
      <w:r>
        <w:t xml:space="preserve">» июля </w:t>
      </w:r>
      <w:r w:rsidR="00383E16">
        <w:t>2019 г. № 241-п</w:t>
      </w:r>
      <w:bookmarkStart w:id="0" w:name="_GoBack"/>
      <w:bookmarkEnd w:id="0"/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</w:p>
    <w:p w:rsidR="00FC6FB8" w:rsidRDefault="00933739" w:rsidP="00FC6FB8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31003">
        <w:rPr>
          <w:rFonts w:eastAsia="Times New Roman"/>
          <w:b/>
          <w:bCs/>
          <w:sz w:val="24"/>
          <w:szCs w:val="24"/>
          <w:lang w:eastAsia="ru-RU"/>
        </w:rPr>
        <w:t>ТЕХНИЧЕСКОЕ ЗАДАНИЕ</w:t>
      </w:r>
      <w:r w:rsidR="00FC6FB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933739" w:rsidRPr="00FC6FB8" w:rsidRDefault="00FC6FB8" w:rsidP="00FC6FB8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eastAsia="ru-RU"/>
        </w:rPr>
      </w:pPr>
      <w:r w:rsidRPr="00FC6FB8">
        <w:rPr>
          <w:rFonts w:eastAsia="Times New Roman"/>
          <w:b/>
          <w:sz w:val="24"/>
          <w:szCs w:val="24"/>
          <w:lang w:eastAsia="ru-RU"/>
        </w:rPr>
        <w:t xml:space="preserve">НА </w:t>
      </w:r>
      <w:r w:rsidRPr="00FC6FB8">
        <w:rPr>
          <w:b/>
          <w:sz w:val="24"/>
        </w:rPr>
        <w:t xml:space="preserve">ПРОВЕДЕНИЕ РЕМОНТНЫХ РАБОТ </w:t>
      </w:r>
      <w:r w:rsidR="000E73BA">
        <w:rPr>
          <w:b/>
          <w:sz w:val="24"/>
        </w:rPr>
        <w:t xml:space="preserve">В </w:t>
      </w:r>
      <w:r w:rsidR="00001A70">
        <w:rPr>
          <w:b/>
          <w:sz w:val="24"/>
        </w:rPr>
        <w:t>ЗДАНИИ</w:t>
      </w:r>
      <w:r w:rsidR="00F3151F" w:rsidRPr="00F3151F">
        <w:rPr>
          <w:b/>
          <w:sz w:val="24"/>
        </w:rPr>
        <w:t xml:space="preserve"> НАРОДНОГО СОБРАНИЯ </w:t>
      </w:r>
      <w:r w:rsidR="00D827B0">
        <w:rPr>
          <w:b/>
          <w:sz w:val="24"/>
        </w:rPr>
        <w:t>– ПАРЛАМЕНТА РЕСПУБЛИКИ АБХАЗИЯ</w:t>
      </w:r>
    </w:p>
    <w:p w:rsidR="00933739" w:rsidRPr="00731003" w:rsidRDefault="00933739" w:rsidP="00933739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731003">
        <w:rPr>
          <w:rFonts w:eastAsia="Times New Roman"/>
          <w:b/>
          <w:bCs/>
          <w:kern w:val="36"/>
          <w:sz w:val="24"/>
          <w:szCs w:val="24"/>
          <w:lang w:eastAsia="ru-RU"/>
        </w:rPr>
        <w:t>1.  ОБЩИЕ СВЕДЕНИЯ</w:t>
      </w:r>
    </w:p>
    <w:p w:rsidR="00933739" w:rsidRDefault="00933739" w:rsidP="0093373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1.1</w:t>
      </w:r>
      <w:r w:rsidRPr="00731003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Место выполнения работ:</w:t>
      </w:r>
      <w:r w:rsidRPr="004B69B6">
        <w:rPr>
          <w:rFonts w:eastAsia="Times New Roman"/>
          <w:sz w:val="24"/>
          <w:szCs w:val="24"/>
          <w:lang w:eastAsia="ru-RU"/>
        </w:rPr>
        <w:t xml:space="preserve"> </w:t>
      </w:r>
      <w:r w:rsidR="00F3151F" w:rsidRPr="00F3151F">
        <w:rPr>
          <w:rFonts w:eastAsia="Times New Roman"/>
          <w:sz w:val="24"/>
          <w:szCs w:val="24"/>
          <w:lang w:eastAsia="ru-RU"/>
        </w:rPr>
        <w:t>здание Народного Собрания – Парламента Республики Абхазия)</w:t>
      </w:r>
      <w:r w:rsidR="00001A70">
        <w:rPr>
          <w:rFonts w:eastAsia="Times New Roman"/>
          <w:sz w:val="24"/>
          <w:szCs w:val="24"/>
          <w:lang w:eastAsia="ru-RU"/>
        </w:rPr>
        <w:t xml:space="preserve"> по адресу: г. </w:t>
      </w:r>
      <w:proofErr w:type="spellStart"/>
      <w:r w:rsidR="00001A70">
        <w:rPr>
          <w:rFonts w:eastAsia="Times New Roman"/>
          <w:sz w:val="24"/>
          <w:szCs w:val="24"/>
          <w:lang w:eastAsia="ru-RU"/>
        </w:rPr>
        <w:t>Сухум</w:t>
      </w:r>
      <w:proofErr w:type="spellEnd"/>
      <w:r w:rsidR="00001A70">
        <w:rPr>
          <w:rFonts w:eastAsia="Times New Roman"/>
          <w:sz w:val="24"/>
          <w:szCs w:val="24"/>
          <w:lang w:eastAsia="ru-RU"/>
        </w:rPr>
        <w:t xml:space="preserve">, </w:t>
      </w:r>
      <w:r w:rsidRPr="00E1683B">
        <w:rPr>
          <w:rFonts w:eastAsia="Times New Roman"/>
          <w:sz w:val="24"/>
          <w:szCs w:val="24"/>
          <w:lang w:eastAsia="ru-RU"/>
        </w:rPr>
        <w:t>ул.</w:t>
      </w:r>
      <w:r w:rsidR="0096685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96685F">
        <w:rPr>
          <w:rFonts w:eastAsia="Times New Roman"/>
          <w:sz w:val="24"/>
          <w:szCs w:val="24"/>
          <w:lang w:eastAsia="ru-RU"/>
        </w:rPr>
        <w:t>Званба</w:t>
      </w:r>
      <w:proofErr w:type="spellEnd"/>
      <w:r w:rsidR="0096685F">
        <w:rPr>
          <w:rFonts w:eastAsia="Times New Roman"/>
          <w:sz w:val="24"/>
          <w:szCs w:val="24"/>
          <w:lang w:eastAsia="ru-RU"/>
        </w:rPr>
        <w:t>, 1</w:t>
      </w:r>
      <w:r w:rsidRPr="00E1683B">
        <w:rPr>
          <w:rFonts w:eastAsia="Times New Roman"/>
          <w:sz w:val="24"/>
          <w:szCs w:val="24"/>
          <w:lang w:eastAsia="ru-RU"/>
        </w:rPr>
        <w:t>.</w:t>
      </w:r>
    </w:p>
    <w:p w:rsidR="00933739" w:rsidRDefault="00933739" w:rsidP="00933739">
      <w:pPr>
        <w:rPr>
          <w:rFonts w:eastAsia="Times New Roman"/>
          <w:sz w:val="24"/>
          <w:szCs w:val="24"/>
          <w:lang w:eastAsia="ru-RU"/>
        </w:rPr>
      </w:pPr>
    </w:p>
    <w:p w:rsidR="000D5A4E" w:rsidRDefault="00933739" w:rsidP="0093373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1.2. Условия выполнения работ:</w:t>
      </w:r>
      <w:r w:rsidRPr="004B69B6">
        <w:rPr>
          <w:rFonts w:eastAsia="Times New Roman"/>
          <w:sz w:val="24"/>
          <w:szCs w:val="24"/>
          <w:lang w:eastAsia="ru-RU"/>
        </w:rPr>
        <w:t xml:space="preserve"> </w:t>
      </w:r>
      <w:r w:rsidR="000D5A4E">
        <w:rPr>
          <w:rFonts w:eastAsia="Times New Roman"/>
          <w:sz w:val="24"/>
          <w:szCs w:val="24"/>
          <w:lang w:eastAsia="ru-RU"/>
        </w:rPr>
        <w:t>Работы производятся только в отведенной зоне работ.</w:t>
      </w:r>
    </w:p>
    <w:p w:rsidR="00895376" w:rsidRDefault="00895376" w:rsidP="000D5A4E">
      <w:pPr>
        <w:ind w:firstLine="454"/>
        <w:rPr>
          <w:color w:val="000000"/>
          <w:sz w:val="24"/>
          <w:shd w:val="clear" w:color="auto" w:fill="FFFFFF"/>
        </w:rPr>
      </w:pPr>
    </w:p>
    <w:p w:rsidR="00933739" w:rsidRDefault="000D5A4E" w:rsidP="00BA0513">
      <w:pPr>
        <w:ind w:firstLine="425"/>
        <w:rPr>
          <w:rFonts w:eastAsia="Times New Roman"/>
          <w:sz w:val="24"/>
          <w:szCs w:val="24"/>
          <w:lang w:eastAsia="ru-RU"/>
        </w:rPr>
      </w:pPr>
      <w:r w:rsidRPr="000D5A4E">
        <w:rPr>
          <w:color w:val="000000"/>
          <w:sz w:val="24"/>
          <w:shd w:val="clear" w:color="auto" w:fill="FFFFFF"/>
        </w:rPr>
        <w:t xml:space="preserve">Выполняемые работы должны производиться в соответствии с ведомостью объемов </w:t>
      </w:r>
      <w:r w:rsidR="009E4C7B">
        <w:rPr>
          <w:color w:val="000000"/>
          <w:sz w:val="24"/>
          <w:shd w:val="clear" w:color="auto" w:fill="FFFFFF"/>
        </w:rPr>
        <w:t xml:space="preserve">ремонтных </w:t>
      </w:r>
      <w:r w:rsidRPr="000D5A4E">
        <w:rPr>
          <w:color w:val="000000"/>
          <w:sz w:val="24"/>
          <w:shd w:val="clear" w:color="auto" w:fill="FFFFFF"/>
        </w:rPr>
        <w:t>работ (приложение № 1)</w:t>
      </w:r>
      <w:r>
        <w:rPr>
          <w:color w:val="000000"/>
          <w:sz w:val="24"/>
          <w:shd w:val="clear" w:color="auto" w:fill="FFFFFF"/>
        </w:rPr>
        <w:t xml:space="preserve">. </w:t>
      </w:r>
      <w:r w:rsidR="00933739" w:rsidRPr="00FA59D3">
        <w:rPr>
          <w:rFonts w:eastAsia="Times New Roman"/>
          <w:sz w:val="24"/>
          <w:szCs w:val="24"/>
          <w:lang w:eastAsia="ru-RU"/>
        </w:rPr>
        <w:t>Ход выполнения работ контролируется Заказчиком</w:t>
      </w:r>
      <w:r w:rsidR="00933739">
        <w:rPr>
          <w:rFonts w:eastAsia="Times New Roman"/>
          <w:sz w:val="24"/>
          <w:szCs w:val="24"/>
          <w:lang w:eastAsia="ru-RU"/>
        </w:rPr>
        <w:t>.</w:t>
      </w:r>
    </w:p>
    <w:p w:rsidR="00933739" w:rsidRPr="00731003" w:rsidRDefault="00933739" w:rsidP="00933739">
      <w:pPr>
        <w:rPr>
          <w:rFonts w:eastAsia="Times New Roman"/>
          <w:sz w:val="24"/>
          <w:szCs w:val="24"/>
          <w:lang w:eastAsia="ru-RU"/>
        </w:rPr>
      </w:pPr>
    </w:p>
    <w:p w:rsidR="00933739" w:rsidRDefault="00933739" w:rsidP="00933739">
      <w:pPr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1.3</w:t>
      </w:r>
      <w:r w:rsidRPr="00731003">
        <w:rPr>
          <w:rFonts w:eastAsia="Times New Roman"/>
          <w:sz w:val="24"/>
          <w:szCs w:val="24"/>
          <w:lang w:eastAsia="ru-RU"/>
        </w:rPr>
        <w:t>.</w:t>
      </w:r>
      <w:r>
        <w:rPr>
          <w:sz w:val="24"/>
          <w:szCs w:val="24"/>
        </w:rPr>
        <w:t> </w:t>
      </w:r>
      <w:r w:rsidRPr="00731003">
        <w:rPr>
          <w:sz w:val="24"/>
          <w:szCs w:val="24"/>
        </w:rPr>
        <w:t>После завершения работ Подрядчик обязан предъявить Заказчику исполнительную документацию: акт о приемке выполненных работ, счет, счет-фактуру.</w:t>
      </w:r>
    </w:p>
    <w:p w:rsidR="00933739" w:rsidRDefault="00933739" w:rsidP="00933739">
      <w:pPr>
        <w:rPr>
          <w:sz w:val="24"/>
          <w:szCs w:val="24"/>
        </w:rPr>
      </w:pPr>
    </w:p>
    <w:p w:rsidR="00933739" w:rsidRDefault="00933739" w:rsidP="00933739">
      <w:pPr>
        <w:rPr>
          <w:sz w:val="24"/>
          <w:szCs w:val="24"/>
        </w:rPr>
      </w:pPr>
      <w:r>
        <w:rPr>
          <w:sz w:val="24"/>
          <w:szCs w:val="24"/>
        </w:rPr>
        <w:t>1.4. Сроки выполнения работ:</w:t>
      </w:r>
      <w:r w:rsidR="007B2A10">
        <w:rPr>
          <w:sz w:val="24"/>
          <w:szCs w:val="24"/>
        </w:rPr>
        <w:t xml:space="preserve"> 40</w:t>
      </w:r>
      <w:r w:rsidR="00E40F90">
        <w:rPr>
          <w:sz w:val="24"/>
          <w:szCs w:val="24"/>
        </w:rPr>
        <w:t xml:space="preserve"> </w:t>
      </w:r>
      <w:r w:rsidR="007B2A10">
        <w:rPr>
          <w:sz w:val="24"/>
          <w:szCs w:val="24"/>
        </w:rPr>
        <w:t xml:space="preserve">рабочих дней </w:t>
      </w:r>
      <w:r w:rsidR="00F3151F">
        <w:rPr>
          <w:sz w:val="24"/>
          <w:szCs w:val="24"/>
        </w:rPr>
        <w:t>со дня подписания договора</w:t>
      </w:r>
      <w:r w:rsidR="00E40F90">
        <w:rPr>
          <w:sz w:val="24"/>
          <w:szCs w:val="24"/>
        </w:rPr>
        <w:t>.</w:t>
      </w:r>
    </w:p>
    <w:p w:rsidR="00933739" w:rsidRPr="00CA0B3F" w:rsidRDefault="00933739" w:rsidP="00933739">
      <w:pPr>
        <w:rPr>
          <w:sz w:val="24"/>
          <w:szCs w:val="24"/>
        </w:rPr>
      </w:pPr>
    </w:p>
    <w:p w:rsidR="00933739" w:rsidRPr="00731003" w:rsidRDefault="00933739" w:rsidP="00933739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eastAsia="ru-RU"/>
        </w:rPr>
      </w:pPr>
      <w:r w:rsidRPr="00731003">
        <w:rPr>
          <w:rFonts w:eastAsia="Times New Roman"/>
          <w:b/>
          <w:sz w:val="24"/>
          <w:szCs w:val="24"/>
          <w:lang w:eastAsia="ru-RU"/>
        </w:rPr>
        <w:t>2.  ТРЕБОВ</w:t>
      </w:r>
      <w:r w:rsidR="00B715D0">
        <w:rPr>
          <w:rFonts w:eastAsia="Times New Roman"/>
          <w:b/>
          <w:sz w:val="24"/>
          <w:szCs w:val="24"/>
          <w:lang w:eastAsia="ru-RU"/>
        </w:rPr>
        <w:t>АНИЯ К ОБЩЕСТРОИТЕЛЬНЫМ РАБОТАМ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2.1</w:t>
      </w:r>
      <w:r>
        <w:rPr>
          <w:rFonts w:eastAsia="Times New Roman"/>
          <w:sz w:val="24"/>
          <w:szCs w:val="24"/>
          <w:lang w:eastAsia="ru-RU"/>
        </w:rPr>
        <w:t>.</w:t>
      </w:r>
      <w:r w:rsidRPr="00731003">
        <w:rPr>
          <w:rFonts w:eastAsia="Times New Roman"/>
          <w:sz w:val="24"/>
          <w:szCs w:val="24"/>
          <w:lang w:eastAsia="ru-RU"/>
        </w:rPr>
        <w:t xml:space="preserve">  При выполнении строительных работ должны соблюдаться правила </w:t>
      </w:r>
      <w:hyperlink r:id="rId4" w:tooltip="Охрана труда" w:history="1">
        <w:r w:rsidRPr="00731003">
          <w:rPr>
            <w:rFonts w:eastAsia="Times New Roman"/>
            <w:sz w:val="24"/>
            <w:szCs w:val="24"/>
            <w:lang w:eastAsia="ru-RU"/>
          </w:rPr>
          <w:t>охраны труда</w:t>
        </w:r>
      </w:hyperlink>
      <w:r w:rsidRPr="00731003">
        <w:rPr>
          <w:rFonts w:eastAsia="Times New Roman"/>
          <w:sz w:val="24"/>
          <w:szCs w:val="24"/>
          <w:lang w:eastAsia="ru-RU"/>
        </w:rPr>
        <w:t xml:space="preserve"> и </w:t>
      </w:r>
      <w:hyperlink r:id="rId5" w:history="1">
        <w:r w:rsidRPr="00731003">
          <w:rPr>
            <w:rFonts w:eastAsia="Times New Roman"/>
            <w:sz w:val="24"/>
            <w:szCs w:val="24"/>
            <w:lang w:eastAsia="ru-RU"/>
          </w:rPr>
          <w:t>техники</w:t>
        </w:r>
      </w:hyperlink>
      <w:r w:rsidRPr="00731003">
        <w:rPr>
          <w:rFonts w:eastAsia="Times New Roman"/>
          <w:sz w:val="24"/>
          <w:szCs w:val="24"/>
          <w:lang w:eastAsia="ru-RU"/>
        </w:rPr>
        <w:t xml:space="preserve"> </w:t>
      </w:r>
      <w:hyperlink r:id="rId6" w:tooltip="Охрана труда в строительстве" w:history="1">
        <w:r w:rsidRPr="00731003">
          <w:rPr>
            <w:rFonts w:eastAsia="Times New Roman"/>
            <w:sz w:val="24"/>
            <w:szCs w:val="24"/>
            <w:lang w:eastAsia="ru-RU"/>
          </w:rPr>
          <w:t>безопасности в строительстве</w:t>
        </w:r>
      </w:hyperlink>
      <w:r w:rsidRPr="00731003">
        <w:rPr>
          <w:rFonts w:eastAsia="Times New Roman"/>
          <w:sz w:val="24"/>
          <w:szCs w:val="24"/>
          <w:lang w:eastAsia="ru-RU"/>
        </w:rPr>
        <w:t>, используемые материалы должны соответствовать основным требованиям экологических, санитарно-гигиенических, противопожарных и других норм,  действующих на территории Республики Абхазия. Строительные работы должны производиться с соблюдением СНиП, ТУ, технического регламента.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2.2. </w:t>
      </w:r>
      <w:r w:rsidRPr="00731003">
        <w:rPr>
          <w:rFonts w:eastAsia="Times New Roman"/>
          <w:sz w:val="24"/>
          <w:szCs w:val="24"/>
          <w:lang w:eastAsia="ru-RU"/>
        </w:rPr>
        <w:t xml:space="preserve">Производить полную уборку помещения от строительного мусора с вывозом и последующей утилизацией на полигон.  Сдать под «ключ» выполненный объем работ. В цену Контракта, входят все сопутствующие и вспомогательные работы, связанные с выполнением порученного ему задания, согласно Ведомости объема строительных работ. </w:t>
      </w:r>
    </w:p>
    <w:p w:rsidR="00933739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2.3. </w:t>
      </w:r>
      <w:r w:rsidRPr="00731003">
        <w:rPr>
          <w:rFonts w:eastAsia="Times New Roman"/>
          <w:sz w:val="24"/>
          <w:szCs w:val="24"/>
          <w:lang w:eastAsia="ru-RU"/>
        </w:rPr>
        <w:t>Производство работ осуществляется в условиях режима работы Заказчика. В выходные дни и иные часы работы производятся по устному согласованию с Заказчиком.</w:t>
      </w:r>
    </w:p>
    <w:p w:rsidR="00933739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2.4.</w:t>
      </w:r>
      <w:r>
        <w:rPr>
          <w:rFonts w:eastAsia="Times New Roman"/>
          <w:sz w:val="24"/>
          <w:szCs w:val="24"/>
          <w:lang w:val="en-GB" w:eastAsia="ru-RU"/>
        </w:rPr>
        <w:t> </w:t>
      </w:r>
      <w:r w:rsidRPr="00731003">
        <w:rPr>
          <w:rFonts w:eastAsia="Times New Roman"/>
          <w:sz w:val="24"/>
          <w:szCs w:val="24"/>
          <w:lang w:eastAsia="ru-RU"/>
        </w:rPr>
        <w:t>Очередность проведения работ на объектах осуществляется по графику, утвержденному Заказчиком.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2.5. Складские и бытовые помещения предоставляются Заказчиком.</w:t>
      </w:r>
    </w:p>
    <w:p w:rsidR="0020768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2.6. </w:t>
      </w:r>
      <w:r w:rsidRPr="00731003">
        <w:rPr>
          <w:rFonts w:eastAsia="Times New Roman"/>
          <w:sz w:val="24"/>
          <w:szCs w:val="24"/>
          <w:lang w:eastAsia="ru-RU"/>
        </w:rPr>
        <w:t>Перед началом работ на объекте Подрядчик обязан представить Заказчику (представителю Заказчика) список лиц, участ</w:t>
      </w:r>
      <w:r>
        <w:rPr>
          <w:rFonts w:eastAsia="Times New Roman"/>
          <w:sz w:val="24"/>
          <w:szCs w:val="24"/>
          <w:lang w:eastAsia="ru-RU"/>
        </w:rPr>
        <w:t>вующих в проведении ремонта (</w:t>
      </w:r>
      <w:proofErr w:type="spellStart"/>
      <w:r>
        <w:rPr>
          <w:rFonts w:eastAsia="Times New Roman"/>
          <w:sz w:val="24"/>
          <w:szCs w:val="24"/>
          <w:lang w:eastAsia="ru-RU"/>
        </w:rPr>
        <w:t>ф.</w:t>
      </w:r>
      <w:r w:rsidRPr="00731003">
        <w:rPr>
          <w:rFonts w:eastAsia="Times New Roman"/>
          <w:sz w:val="24"/>
          <w:szCs w:val="24"/>
          <w:lang w:eastAsia="ru-RU"/>
        </w:rPr>
        <w:t>и.о.</w:t>
      </w:r>
      <w:proofErr w:type="spellEnd"/>
      <w:r w:rsidRPr="00731003">
        <w:rPr>
          <w:rFonts w:eastAsia="Times New Roman"/>
          <w:sz w:val="24"/>
          <w:szCs w:val="24"/>
          <w:lang w:eastAsia="ru-RU"/>
        </w:rPr>
        <w:t xml:space="preserve"> </w:t>
      </w:r>
      <w:r w:rsidRPr="00731003">
        <w:rPr>
          <w:rFonts w:eastAsia="Times New Roman"/>
          <w:sz w:val="24"/>
          <w:szCs w:val="24"/>
          <w:lang w:eastAsia="ru-RU"/>
        </w:rPr>
        <w:lastRenderedPageBreak/>
        <w:t>полностью). Все рабочие и сотрудники, которые будут задействованы</w:t>
      </w:r>
      <w:r>
        <w:rPr>
          <w:rFonts w:eastAsia="Times New Roman"/>
          <w:sz w:val="24"/>
          <w:szCs w:val="24"/>
          <w:lang w:eastAsia="ru-RU"/>
        </w:rPr>
        <w:t xml:space="preserve"> в работе, должны иметь паспорт</w:t>
      </w:r>
      <w:r w:rsidRPr="0073100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гражданина </w:t>
      </w:r>
      <w:r w:rsidRPr="00731003">
        <w:rPr>
          <w:rFonts w:eastAsia="Times New Roman"/>
          <w:sz w:val="24"/>
          <w:szCs w:val="24"/>
          <w:lang w:eastAsia="ru-RU"/>
        </w:rPr>
        <w:t>Р</w:t>
      </w:r>
      <w:r>
        <w:rPr>
          <w:rFonts w:eastAsia="Times New Roman"/>
          <w:sz w:val="24"/>
          <w:szCs w:val="24"/>
          <w:lang w:eastAsia="ru-RU"/>
        </w:rPr>
        <w:t>еспублики Абхазия</w:t>
      </w:r>
      <w:r w:rsidRPr="00731003">
        <w:rPr>
          <w:rFonts w:eastAsia="Times New Roman"/>
          <w:sz w:val="24"/>
          <w:szCs w:val="24"/>
          <w:lang w:eastAsia="ru-RU"/>
        </w:rPr>
        <w:t xml:space="preserve"> для прохода на объект.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2.7. При проведении работ на объекте Подрядчик обязан: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- соблюдать требования охраны труда;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- обеспечить безопасное производство работ;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- выполнять работы силами подготовленного и аттестованного персонала, не имеющего медицинских противопоказаний;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- назначить лиц, ответственных за обеспечение охраны труда;</w:t>
      </w:r>
    </w:p>
    <w:p w:rsidR="00933739" w:rsidRPr="00731003" w:rsidRDefault="00C2291A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 </w:t>
      </w:r>
      <w:r w:rsidR="00933739" w:rsidRPr="00731003">
        <w:rPr>
          <w:rFonts w:eastAsia="Times New Roman"/>
          <w:sz w:val="24"/>
          <w:szCs w:val="24"/>
          <w:lang w:eastAsia="ru-RU"/>
        </w:rPr>
        <w:t xml:space="preserve">обеспечивать своих работников исправными средствами </w:t>
      </w:r>
      <w:hyperlink r:id="rId7" w:tooltip="Колл" w:history="1">
        <w:r w:rsidR="00933739" w:rsidRPr="00731003">
          <w:rPr>
            <w:rFonts w:eastAsia="Times New Roman"/>
            <w:color w:val="000000" w:themeColor="text1"/>
            <w:sz w:val="24"/>
            <w:szCs w:val="24"/>
            <w:lang w:eastAsia="ru-RU"/>
          </w:rPr>
          <w:t>коллективной</w:t>
        </w:r>
      </w:hyperlink>
      <w:r w:rsidR="00933739" w:rsidRPr="00731003">
        <w:rPr>
          <w:rFonts w:eastAsia="Times New Roman"/>
          <w:sz w:val="24"/>
          <w:szCs w:val="24"/>
          <w:lang w:eastAsia="ru-RU"/>
        </w:rPr>
        <w:t xml:space="preserve"> и индивидуальной защиты, спецодеждой и </w:t>
      </w:r>
      <w:proofErr w:type="spellStart"/>
      <w:r w:rsidR="00933739" w:rsidRPr="00731003">
        <w:rPr>
          <w:rFonts w:eastAsia="Times New Roman"/>
          <w:sz w:val="24"/>
          <w:szCs w:val="24"/>
          <w:lang w:eastAsia="ru-RU"/>
        </w:rPr>
        <w:t>спецобувью</w:t>
      </w:r>
      <w:proofErr w:type="spellEnd"/>
      <w:r w:rsidR="00933739" w:rsidRPr="00731003">
        <w:rPr>
          <w:rFonts w:eastAsia="Times New Roman"/>
          <w:sz w:val="24"/>
          <w:szCs w:val="24"/>
          <w:lang w:eastAsia="ru-RU"/>
        </w:rPr>
        <w:t>;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- обеспечить исправное техническое состояние и безопасную эксплуатацию оборудования, электроинструмента, строительных и монтажных машин, механизмов и приборов;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- обеспечить необходимые условия для проведения проверок безопасности организации работ должностными лицами Заказчика;</w:t>
      </w:r>
    </w:p>
    <w:p w:rsidR="00933739" w:rsidRPr="00731003" w:rsidRDefault="00321307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 </w:t>
      </w:r>
      <w:r w:rsidR="00933739" w:rsidRPr="00731003">
        <w:rPr>
          <w:rFonts w:eastAsia="Times New Roman"/>
          <w:sz w:val="24"/>
          <w:szCs w:val="24"/>
          <w:lang w:eastAsia="ru-RU"/>
        </w:rPr>
        <w:t>обеспечить разработку и выполнение мероприятий по устранению замечаний представителем Заказчика.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- обеспечить ежедневную уборку рабочих мест.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2.8. </w:t>
      </w:r>
      <w:r w:rsidRPr="00731003">
        <w:rPr>
          <w:rFonts w:eastAsia="Times New Roman"/>
          <w:sz w:val="24"/>
          <w:szCs w:val="24"/>
          <w:lang w:eastAsia="ru-RU"/>
        </w:rPr>
        <w:t>Все производимые работы должны выполняться в строгом соответствии с требованиями по технике безопасности</w:t>
      </w:r>
      <w:r w:rsidRPr="00731003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hyperlink r:id="rId8" w:tooltip="Пожарная безопасность" w:history="1">
        <w:r w:rsidRPr="00731003">
          <w:rPr>
            <w:rFonts w:eastAsia="Times New Roman"/>
            <w:color w:val="000000" w:themeColor="text1"/>
            <w:sz w:val="24"/>
            <w:szCs w:val="24"/>
            <w:lang w:eastAsia="ru-RU"/>
          </w:rPr>
          <w:t>пожарной безопасности</w:t>
        </w:r>
      </w:hyperlink>
      <w:r w:rsidRPr="00731003">
        <w:rPr>
          <w:rFonts w:eastAsia="Times New Roman"/>
          <w:sz w:val="24"/>
          <w:szCs w:val="24"/>
          <w:lang w:eastAsia="ru-RU"/>
        </w:rPr>
        <w:t xml:space="preserve"> и безопасной эксплуатации строительных машин и механизмов.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2.9. </w:t>
      </w:r>
      <w:r w:rsidRPr="00731003">
        <w:rPr>
          <w:rFonts w:eastAsia="Times New Roman"/>
          <w:sz w:val="24"/>
          <w:szCs w:val="24"/>
          <w:lang w:eastAsia="ru-RU"/>
        </w:rPr>
        <w:t xml:space="preserve">При выполнении работ Подрядчик обязан соблюдать требования закона и иных правовых актов об </w:t>
      </w:r>
      <w:hyperlink r:id="rId9" w:tooltip="Экология и охрана окружающей среды" w:history="1">
        <w:r w:rsidRPr="00731003">
          <w:rPr>
            <w:rFonts w:eastAsia="Times New Roman"/>
            <w:color w:val="000000" w:themeColor="text1"/>
            <w:sz w:val="24"/>
            <w:szCs w:val="24"/>
            <w:lang w:eastAsia="ru-RU"/>
          </w:rPr>
          <w:t>охране окружающей среды</w:t>
        </w:r>
      </w:hyperlink>
      <w:r w:rsidRPr="00731003">
        <w:rPr>
          <w:rFonts w:eastAsia="Times New Roman"/>
          <w:sz w:val="24"/>
          <w:szCs w:val="24"/>
          <w:lang w:eastAsia="ru-RU"/>
        </w:rPr>
        <w:t>. Подрядчик несет ответственность за нарушение указанных требований.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2.1.1. Отключение существующих инженерных систем, сетей или отдельных их участков могут производиться только по предварительному согласованию с Заказчиком.</w:t>
      </w:r>
    </w:p>
    <w:p w:rsidR="00933739" w:rsidRPr="00731003" w:rsidRDefault="00933739" w:rsidP="00933739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b/>
          <w:bCs/>
          <w:sz w:val="24"/>
          <w:szCs w:val="24"/>
          <w:lang w:eastAsia="ru-RU"/>
        </w:rPr>
        <w:t>3. ТРЕБОВАНИЯ К КАЧЕСТВУ И ТЕХНИЧЕСКИМ ХА</w:t>
      </w:r>
      <w:r w:rsidR="00B715D0">
        <w:rPr>
          <w:rFonts w:eastAsia="Times New Roman"/>
          <w:b/>
          <w:bCs/>
          <w:sz w:val="24"/>
          <w:szCs w:val="24"/>
          <w:lang w:eastAsia="ru-RU"/>
        </w:rPr>
        <w:t>РАКТЕРИСТИКАМ ВЫПОЛНЯЕМЫХ РАБОТ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3.1. </w:t>
      </w:r>
      <w:r w:rsidRPr="00731003">
        <w:rPr>
          <w:rFonts w:eastAsia="Times New Roman"/>
          <w:sz w:val="24"/>
          <w:szCs w:val="24"/>
          <w:lang w:eastAsia="ru-RU"/>
        </w:rPr>
        <w:t>Выполняемые работы и используемые при их выполнении материалы должны соответствовать требованиям действующих технических регламентов, СНиПов, и выполняться с применением современных методов и технологий производства работ.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3.2. Материалы, изделия и конструкции, используемые при выполнении работ по ремонту должны иметь соответствующие сертификаты, паспорта, подтверждающие их качество, соответствовать ГОСТам и ТУ.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 xml:space="preserve">3.3. Применяемые в процессе ремонта </w:t>
      </w:r>
      <w:hyperlink r:id="rId10" w:tooltip="Строительные материалы (портал Pandia.org)" w:history="1">
        <w:r w:rsidRPr="00731003">
          <w:rPr>
            <w:rFonts w:eastAsia="Times New Roman"/>
            <w:color w:val="000000" w:themeColor="text1"/>
            <w:sz w:val="24"/>
            <w:szCs w:val="24"/>
            <w:lang w:eastAsia="ru-RU"/>
          </w:rPr>
          <w:t>строительные материалы</w:t>
        </w:r>
      </w:hyperlink>
      <w:r w:rsidRPr="00731003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31003">
        <w:rPr>
          <w:rFonts w:eastAsia="Times New Roman"/>
          <w:sz w:val="24"/>
          <w:szCs w:val="24"/>
          <w:lang w:eastAsia="ru-RU"/>
        </w:rPr>
        <w:t>и изделия должны быть новыми. Применение строительных материалов и изделий, бывших в употреблении, недопустимо.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3.4. </w:t>
      </w:r>
      <w:r w:rsidRPr="00731003">
        <w:rPr>
          <w:rFonts w:eastAsia="Times New Roman"/>
          <w:sz w:val="24"/>
          <w:szCs w:val="24"/>
          <w:lang w:eastAsia="ru-RU"/>
        </w:rPr>
        <w:t xml:space="preserve">Приобретение материалов (качество, маркировка, место производства, цвет </w:t>
      </w:r>
      <w:hyperlink r:id="rId11" w:tooltip="Отделочные материалы и работы" w:history="1">
        <w:r w:rsidRPr="00731003">
          <w:rPr>
            <w:rFonts w:eastAsia="Times New Roman"/>
            <w:color w:val="000000" w:themeColor="text1"/>
            <w:sz w:val="24"/>
            <w:szCs w:val="24"/>
            <w:lang w:eastAsia="ru-RU"/>
          </w:rPr>
          <w:t>отделочных материалов</w:t>
        </w:r>
      </w:hyperlink>
      <w:r w:rsidRPr="00731003">
        <w:rPr>
          <w:rFonts w:eastAsia="Times New Roman"/>
          <w:sz w:val="24"/>
          <w:szCs w:val="24"/>
          <w:lang w:eastAsia="ru-RU"/>
        </w:rPr>
        <w:t>) должно быть согласовано с Заказчиком. Применение материалов в процессе проведения работ без согласования с Заказчиком запрещается.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3.5. Материалы, используемые при проведении работ по ремонту должны сопровождаться документом о качестве, в котором должно быть указано: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 xml:space="preserve">- наименование предприятия-изготовителя и его </w:t>
      </w:r>
      <w:hyperlink r:id="rId12" w:tooltip="Знак товарный" w:history="1">
        <w:r w:rsidRPr="00731003">
          <w:rPr>
            <w:rFonts w:eastAsia="Times New Roman"/>
            <w:color w:val="000000" w:themeColor="text1"/>
            <w:sz w:val="24"/>
            <w:szCs w:val="24"/>
            <w:lang w:eastAsia="ru-RU"/>
          </w:rPr>
          <w:t>товарный знак</w:t>
        </w:r>
      </w:hyperlink>
      <w:r w:rsidRPr="00731003">
        <w:rPr>
          <w:rFonts w:eastAsia="Times New Roman"/>
          <w:color w:val="000000" w:themeColor="text1"/>
          <w:sz w:val="24"/>
          <w:szCs w:val="24"/>
          <w:lang w:eastAsia="ru-RU"/>
        </w:rPr>
        <w:t>;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- наименование, марка и цвет материала;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- номер партии и дата изготовления;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- обозначение стандарта;</w:t>
      </w:r>
    </w:p>
    <w:p w:rsidR="00933739" w:rsidRPr="00731003" w:rsidRDefault="001A181A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 </w:t>
      </w:r>
      <w:r w:rsidR="00933739" w:rsidRPr="00731003">
        <w:rPr>
          <w:rFonts w:eastAsia="Times New Roman"/>
          <w:sz w:val="24"/>
          <w:szCs w:val="24"/>
          <w:lang w:eastAsia="ru-RU"/>
        </w:rPr>
        <w:t>результаты испытаний и подтверждение о соответствии материалов требованиям стандартов;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- указания об ос</w:t>
      </w:r>
      <w:r>
        <w:rPr>
          <w:rFonts w:eastAsia="Times New Roman"/>
          <w:sz w:val="24"/>
          <w:szCs w:val="24"/>
          <w:lang w:eastAsia="ru-RU"/>
        </w:rPr>
        <w:t>обых свойствах материала (</w:t>
      </w:r>
      <w:proofErr w:type="spellStart"/>
      <w:r>
        <w:rPr>
          <w:rFonts w:eastAsia="Times New Roman"/>
          <w:sz w:val="24"/>
          <w:szCs w:val="24"/>
          <w:lang w:eastAsia="ru-RU"/>
        </w:rPr>
        <w:t>пожаро</w:t>
      </w:r>
      <w:proofErr w:type="spellEnd"/>
      <w:r>
        <w:rPr>
          <w:rFonts w:eastAsia="Times New Roman"/>
          <w:sz w:val="24"/>
          <w:szCs w:val="24"/>
          <w:lang w:eastAsia="ru-RU"/>
        </w:rPr>
        <w:t>-</w:t>
      </w:r>
      <w:r w:rsidRPr="00731003">
        <w:rPr>
          <w:rFonts w:eastAsia="Times New Roman"/>
          <w:sz w:val="24"/>
          <w:szCs w:val="24"/>
          <w:lang w:eastAsia="ru-RU"/>
        </w:rPr>
        <w:t>взрывоопасность, токсичность);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3.6. </w:t>
      </w:r>
      <w:r w:rsidRPr="00731003">
        <w:rPr>
          <w:rFonts w:eastAsia="Times New Roman"/>
          <w:sz w:val="24"/>
          <w:szCs w:val="24"/>
          <w:lang w:eastAsia="ru-RU"/>
        </w:rPr>
        <w:t>Применяемые в процессе ремонта материалы и изделия должны соответствовать действующим противопожарным требованиям и иметь маркировку, подтверждающую соблюдение этих требований.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3.7. </w:t>
      </w:r>
      <w:r w:rsidRPr="00731003">
        <w:rPr>
          <w:rFonts w:eastAsia="Times New Roman"/>
          <w:sz w:val="24"/>
          <w:szCs w:val="24"/>
          <w:lang w:eastAsia="ru-RU"/>
        </w:rPr>
        <w:t>Все скрытые работы должны быть приняты заказчикам и оформлены актами освидетельствования скрытых работ. Выполнять последующие работы, закрывая при этом скрытые, без приемки заказчиком, запрещается. Заказчик вправе потребовать демонтаж или разборку выполненных последующих работ для осмотра скрытых.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3.8. Состав выполняемых работ и материалов должен соответствовать составу сметных расценок (в том числе по расходу материалов и их стоимости).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31003">
        <w:rPr>
          <w:rFonts w:eastAsia="Times New Roman"/>
          <w:sz w:val="24"/>
          <w:szCs w:val="24"/>
          <w:lang w:eastAsia="ru-RU"/>
        </w:rPr>
        <w:t>3.9. Гарантийный период качества выполненных работ по ремонту должен составлять не менее 24 месяцев, с даты подписания сторонами акта сдачи-приемки выполненных по договору работ. Гарантии качества распространяются на все материалы, применяемые при отделке, конструктивные элементы и работы, выполненные Подрядчиком по договору.</w:t>
      </w:r>
    </w:p>
    <w:p w:rsidR="00933739" w:rsidRPr="00731003" w:rsidRDefault="00933739" w:rsidP="00933739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3.10. </w:t>
      </w:r>
      <w:r w:rsidRPr="00731003">
        <w:rPr>
          <w:rFonts w:eastAsia="Times New Roman"/>
          <w:sz w:val="24"/>
          <w:szCs w:val="24"/>
          <w:lang w:eastAsia="ru-RU"/>
        </w:rPr>
        <w:t>Перед приемкой Заказчиком выполненных работ Подрядчик предъявляет исполнительные схемы, акты освидетельствования скрытых работ.</w:t>
      </w:r>
    </w:p>
    <w:p w:rsidR="00933739" w:rsidRPr="00731003" w:rsidRDefault="00933739" w:rsidP="0093373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3.11. </w:t>
      </w:r>
      <w:r w:rsidRPr="00731003">
        <w:rPr>
          <w:rFonts w:eastAsia="Times New Roman"/>
          <w:sz w:val="24"/>
          <w:szCs w:val="24"/>
          <w:lang w:eastAsia="ru-RU"/>
        </w:rPr>
        <w:t>Вывоз строительного мусора осуществляется силами подрядчика ежедневно. Строительные отходы должны вывозиться на специальные городские полигоны.</w:t>
      </w:r>
    </w:p>
    <w:p w:rsidR="00933739" w:rsidRDefault="00933739" w:rsidP="00B2008B">
      <w:pPr>
        <w:spacing w:before="100" w:beforeAutospacing="1" w:after="100" w:afterAutospacing="1"/>
        <w:rPr>
          <w:rFonts w:eastAsia="Times New Roman"/>
          <w:b/>
          <w:sz w:val="24"/>
          <w:szCs w:val="24"/>
          <w:lang w:eastAsia="ru-RU"/>
        </w:rPr>
      </w:pPr>
    </w:p>
    <w:p w:rsidR="00B45E30" w:rsidRDefault="00B45E30" w:rsidP="005F10C8">
      <w:pPr>
        <w:spacing w:before="100" w:beforeAutospacing="1" w:after="100" w:afterAutospacing="1"/>
        <w:rPr>
          <w:rFonts w:eastAsia="Times New Roman"/>
          <w:b/>
          <w:sz w:val="24"/>
          <w:szCs w:val="24"/>
          <w:lang w:eastAsia="ru-RU"/>
        </w:rPr>
      </w:pPr>
    </w:p>
    <w:p w:rsidR="005F10C8" w:rsidRDefault="005F10C8" w:rsidP="005F10C8">
      <w:pPr>
        <w:spacing w:before="100" w:beforeAutospacing="1" w:after="100" w:afterAutospacing="1"/>
        <w:rPr>
          <w:rFonts w:eastAsia="Times New Roman"/>
          <w:b/>
          <w:sz w:val="24"/>
          <w:szCs w:val="24"/>
          <w:lang w:eastAsia="ru-RU"/>
        </w:rPr>
      </w:pPr>
    </w:p>
    <w:p w:rsidR="00637253" w:rsidRDefault="00637253" w:rsidP="006D6147">
      <w:pPr>
        <w:jc w:val="right"/>
        <w:rPr>
          <w:rFonts w:eastAsia="Times New Roman"/>
          <w:szCs w:val="24"/>
          <w:lang w:eastAsia="ru-RU"/>
        </w:rPr>
      </w:pPr>
    </w:p>
    <w:p w:rsidR="00637253" w:rsidRDefault="00637253" w:rsidP="006D6147">
      <w:pPr>
        <w:jc w:val="right"/>
        <w:rPr>
          <w:rFonts w:eastAsia="Times New Roman"/>
          <w:szCs w:val="24"/>
          <w:lang w:eastAsia="ru-RU"/>
        </w:rPr>
      </w:pPr>
    </w:p>
    <w:p w:rsidR="00637253" w:rsidRDefault="00637253" w:rsidP="006D6147">
      <w:pPr>
        <w:jc w:val="right"/>
        <w:rPr>
          <w:rFonts w:eastAsia="Times New Roman"/>
          <w:szCs w:val="24"/>
          <w:lang w:eastAsia="ru-RU"/>
        </w:rPr>
      </w:pPr>
    </w:p>
    <w:p w:rsidR="006D6147" w:rsidRDefault="006D6147" w:rsidP="006D6147">
      <w:pPr>
        <w:jc w:val="right"/>
        <w:rPr>
          <w:rFonts w:eastAsia="Times New Roman"/>
          <w:szCs w:val="24"/>
          <w:lang w:eastAsia="ru-RU"/>
        </w:rPr>
      </w:pPr>
      <w:r w:rsidRPr="006D6147">
        <w:rPr>
          <w:rFonts w:eastAsia="Times New Roman"/>
          <w:szCs w:val="24"/>
          <w:lang w:eastAsia="ru-RU"/>
        </w:rPr>
        <w:lastRenderedPageBreak/>
        <w:t>Приложение № 1</w:t>
      </w:r>
    </w:p>
    <w:p w:rsidR="006D6147" w:rsidRPr="006D6147" w:rsidRDefault="006D6147" w:rsidP="006D6147">
      <w:pPr>
        <w:jc w:val="right"/>
        <w:rPr>
          <w:rFonts w:eastAsia="Times New Roman"/>
          <w:szCs w:val="24"/>
          <w:lang w:eastAsia="ru-RU"/>
        </w:rPr>
      </w:pPr>
      <w:r w:rsidRPr="006D6147">
        <w:rPr>
          <w:rFonts w:eastAsia="Times New Roman"/>
          <w:szCs w:val="24"/>
          <w:lang w:eastAsia="ru-RU"/>
        </w:rPr>
        <w:t xml:space="preserve"> к Техническому Заданию</w:t>
      </w:r>
    </w:p>
    <w:p w:rsidR="006D6147" w:rsidRDefault="006D6147" w:rsidP="00895376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08B" w:rsidRPr="00895376" w:rsidRDefault="00397558" w:rsidP="00895376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ВЕДОМОСТЬ </w:t>
      </w:r>
      <w:r w:rsidR="00B2008B" w:rsidRPr="00B2008B">
        <w:rPr>
          <w:rFonts w:eastAsia="Times New Roman"/>
          <w:b/>
          <w:sz w:val="24"/>
          <w:szCs w:val="24"/>
          <w:lang w:eastAsia="ru-RU"/>
        </w:rPr>
        <w:t xml:space="preserve">ОБЬЕМА </w:t>
      </w:r>
      <w:r w:rsidR="009243B1">
        <w:rPr>
          <w:rFonts w:eastAsia="Times New Roman"/>
          <w:b/>
          <w:sz w:val="24"/>
          <w:szCs w:val="24"/>
          <w:lang w:eastAsia="ru-RU"/>
        </w:rPr>
        <w:t xml:space="preserve">РЕМОНТНЫХ </w:t>
      </w:r>
      <w:r w:rsidR="00B2008B" w:rsidRPr="00B2008B">
        <w:rPr>
          <w:rFonts w:eastAsia="Times New Roman"/>
          <w:b/>
          <w:sz w:val="24"/>
          <w:szCs w:val="24"/>
          <w:lang w:eastAsia="ru-RU"/>
        </w:rPr>
        <w:t xml:space="preserve">РАБОТ </w:t>
      </w:r>
      <w:r w:rsidR="00080875">
        <w:rPr>
          <w:rFonts w:eastAsia="Times New Roman"/>
          <w:b/>
          <w:sz w:val="24"/>
          <w:szCs w:val="24"/>
          <w:lang w:eastAsia="ru-RU"/>
        </w:rPr>
        <w:t xml:space="preserve">САНУЗЛА 1-ГО ЭТАЖА В </w:t>
      </w:r>
      <w:r w:rsidR="00637253">
        <w:rPr>
          <w:b/>
          <w:sz w:val="24"/>
        </w:rPr>
        <w:t>ЗДАНИИ</w:t>
      </w:r>
      <w:r w:rsidR="00080875" w:rsidRPr="00F3151F">
        <w:rPr>
          <w:b/>
          <w:sz w:val="24"/>
        </w:rPr>
        <w:t xml:space="preserve"> НАРОДНОГО СОБРАНИЯ – ПАРЛАМЕНТА РЕСПУБЛИКИ АБХАЗИЯ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7317"/>
        <w:gridCol w:w="846"/>
        <w:gridCol w:w="913"/>
      </w:tblGrid>
      <w:tr w:rsidR="00C16E38" w:rsidRPr="00B2008B" w:rsidTr="00DA7DCD">
        <w:tc>
          <w:tcPr>
            <w:tcW w:w="496" w:type="dxa"/>
          </w:tcPr>
          <w:p w:rsidR="00C16E38" w:rsidRPr="00B2008B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0" w:type="dxa"/>
            <w:tcBorders>
              <w:bottom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Наименование работ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15" w:type="dxa"/>
          </w:tcPr>
          <w:p w:rsidR="00C16E38" w:rsidRPr="00B2008B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Ед. изм.</w:t>
            </w:r>
          </w:p>
        </w:tc>
      </w:tr>
      <w:tr w:rsidR="00C16E38" w:rsidRPr="00B2008B" w:rsidTr="00DA7DCD">
        <w:tc>
          <w:tcPr>
            <w:tcW w:w="496" w:type="dxa"/>
            <w:tcBorders>
              <w:right w:val="nil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left w:val="nil"/>
              <w:right w:val="nil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Ремонт санузлов на 1</w:t>
            </w: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этаже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6E38" w:rsidRPr="00B2008B" w:rsidTr="00DA7DCD">
        <w:tc>
          <w:tcPr>
            <w:tcW w:w="496" w:type="dxa"/>
            <w:tcBorders>
              <w:right w:val="nil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Демонтажные работы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nil"/>
              <w:bottom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Разборка покрытий полов: из керамических плиток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Разборка покрытий: цементных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Разборка облицовки стен: из керамических глазурованных плиток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Отбивка штукатурки с поверхностей: стен кирпичных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Демонтаж дверных коробок: в каменных стенах с отбивкой откосов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Демонтаж оконных коробок: в каменных стенах с отбивкой откосов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Демонтаж кирпичных стен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м3</w:t>
            </w:r>
          </w:p>
        </w:tc>
      </w:tr>
      <w:tr w:rsidR="00C16E38" w:rsidRPr="00B2008B" w:rsidTr="00DA7DCD">
        <w:tc>
          <w:tcPr>
            <w:tcW w:w="496" w:type="dxa"/>
            <w:tcBorders>
              <w:bottom w:val="single" w:sz="4" w:space="0" w:color="auto"/>
              <w:right w:val="nil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Общестроительные работы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Кладка стен из легкобетонных камней без облицовки: при высоте этажа до 4 м.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м3</w:t>
            </w: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Штукатурка поверхностей внутри здания цементно-известковым или цементным раствором по камню и бетону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Гладкая облицовка стен, столбов, пилястр и откосов ( без карнизных, плинтусных и угловых плиток) на клее из сухих смесей: по кирпичу и бетону ( керамический гранит </w:t>
            </w:r>
            <w:proofErr w:type="spellStart"/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KeramaMarazzi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Гренель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серый темный СК000026000</w:t>
            </w: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Устройство стяжек: цементных толщиной 20 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Устройство стяжек: на каждые 5 мм изменения толщины стяжки добавлять или исключать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Устройство покрытий на растворе из сухой смеси: гладких неглазурованных керамических для полов одноцветных ( керамический гранит </w:t>
            </w:r>
            <w:proofErr w:type="spellStart"/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KeramaMarazzi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Гренель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серый темный СК000026000</w:t>
            </w: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Устройство натяжных потолков из поливинилхлоридной пленки (ПВХ)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Установка блоков в наружных и внутренних дверных проемов: в каменных стенах. «СОДЭКО» (ольха 2,30х0,75)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2008B" w:rsidTr="00DA7DCD"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Установка оконных блоков из ПВХ профилей: поворотных (откидных, поворотно-откидных)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2008B" w:rsidTr="00DA7DCD">
        <w:tc>
          <w:tcPr>
            <w:tcW w:w="496" w:type="dxa"/>
            <w:tcBorders>
              <w:bottom w:val="single" w:sz="4" w:space="0" w:color="auto"/>
              <w:right w:val="nil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Санитарно-технические работы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Смена умывальников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5A2A44" w:rsidRDefault="00C16E38" w:rsidP="00DA7DCD">
            <w:pPr>
              <w:pStyle w:val="2"/>
              <w:jc w:val="center"/>
              <w:rPr>
                <w:b w:val="0"/>
              </w:rPr>
            </w:pPr>
            <w:proofErr w:type="spellStart"/>
            <w:r w:rsidRPr="005A2A44">
              <w:rPr>
                <w:b w:val="0"/>
                <w:sz w:val="24"/>
                <w:szCs w:val="24"/>
              </w:rPr>
              <w:t>УмывальникDuravit</w:t>
            </w:r>
            <w:proofErr w:type="spellEnd"/>
            <w:r w:rsidRPr="005A2A44">
              <w:rPr>
                <w:b w:val="0"/>
                <w:sz w:val="24"/>
                <w:szCs w:val="24"/>
              </w:rPr>
              <w:t xml:space="preserve"> HAPPY D.2с пьедесталом</w:t>
            </w:r>
            <w:r>
              <w:rPr>
                <w:b w:val="0"/>
                <w:sz w:val="24"/>
                <w:szCs w:val="24"/>
              </w:rPr>
              <w:t xml:space="preserve"> 650х500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Смена смесителей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Смеситель для раковины </w:t>
            </w:r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MIXLXE</w:t>
            </w: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C</w:t>
            </w: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A</w:t>
            </w: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Смена унитазов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Напольный унитаз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DURAVIT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STARCK 3  360х655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мм с бачком и сиденьем микролифт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Биде </w:t>
            </w:r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DURAVITD</w:t>
            </w: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CODE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Установка гарнитуры туалетной: зеркал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Зеркало для ванных комнат </w:t>
            </w:r>
            <w:proofErr w:type="spellStart"/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JacobdelafonLine</w:t>
            </w:r>
            <w:proofErr w:type="spellEnd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parallelEB</w:t>
            </w:r>
            <w:proofErr w:type="spellEnd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1413-</w:t>
            </w:r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NF</w:t>
            </w: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80</w:t>
            </w:r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x</w:t>
            </w: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65 см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Установка гарнитуры туалетной: сушилка для рук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Сушилка для рук </w:t>
            </w:r>
            <w:r w:rsidRPr="008B6E82">
              <w:rPr>
                <w:sz w:val="24"/>
                <w:szCs w:val="24"/>
              </w:rPr>
              <w:t>ВINELE V-TURBO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водоподогревателей</w:t>
            </w:r>
            <w:proofErr w:type="spellEnd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 емкостных вместимостью: до 1 м3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C16E38" w:rsidRPr="00B2008B" w:rsidTr="00DA7DCD"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Водонагреватель </w:t>
            </w:r>
            <w:proofErr w:type="spellStart"/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Elektrolux</w:t>
            </w:r>
            <w:proofErr w:type="spellEnd"/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 xml:space="preserve"> EWH </w:t>
            </w: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0 Royal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bottom w:val="single" w:sz="4" w:space="0" w:color="auto"/>
              <w:right w:val="nil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Прокладка трубопроводов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Прокладка внутренних трубопроводов канализации из полипропиленовых труб </w:t>
            </w:r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 110мм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п/м</w:t>
            </w: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Переход полипропиленовый для внутренней канализации </w:t>
            </w:r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 110х50мм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Прокладка внутренних трубопроводов канализации из полипропиленовых труб </w:t>
            </w:r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 50мм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п/м</w:t>
            </w: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Тройник полипропиленовый для внутренней канализации 90 град. </w:t>
            </w:r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 100мм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Отвод полипропиленовый для внутренней канализации 90 град. </w:t>
            </w:r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 50мм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Тройник полипропиленовый для внутренней канализации 90 град. </w:t>
            </w:r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 50мм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Прокладка трубопроводов водоснабжения из напорных полипропиленовых труб наружным </w:t>
            </w:r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 25мм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п/м</w:t>
            </w: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Тройник полипропиленовый для горячей  (холодной) воды </w:t>
            </w:r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 25х20 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Вентиль проходной для полипропиленовых трубопроводов </w:t>
            </w:r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 25 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Прокладка трубопроводов водоснабжения из напорных полипропиленовых труб наружным </w:t>
            </w:r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 20мм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п/м</w:t>
            </w: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Тройник полипропиленовый для горячей  (холодной) воды </w:t>
            </w:r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 20 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Вентиль проходной для полипропиленовых трубопроводов </w:t>
            </w:r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 20 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Угольник полипропиленовый для горячей (холодной) воды </w:t>
            </w:r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 20мм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Соединение разборное полипропиленовое с внутренней металлической резьбой для горячей (холодной) воды </w:t>
            </w:r>
            <w:r w:rsidRPr="00B2008B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 20х1/2мм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bottom w:val="single" w:sz="4" w:space="0" w:color="auto"/>
              <w:right w:val="nil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Устройство щитка (600х600х350 мм)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Автомат одно-, двух-. трехполюсный до 25 А «</w:t>
            </w: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Легранд</w:t>
            </w:r>
            <w:proofErr w:type="spellEnd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 xml:space="preserve">Прокладка труб гофрированных ПВХ для защиты проводов и кабелей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п/м</w:t>
            </w: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оплетке. суммарное сечение: до 6 мм2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п/м</w:t>
            </w:r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Смена: выключателей одноклавишный утопленного типа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Смена: розеток штепсельная утопленного типа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Светильник для подвесных, натяжных, реечных потолков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2008B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Установка вентиляторов осевых вытяжных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008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2008B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008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B2008B" w:rsidRPr="00B2008B" w:rsidRDefault="00B2008B" w:rsidP="00B2008B">
      <w:pPr>
        <w:rPr>
          <w:sz w:val="24"/>
          <w:szCs w:val="24"/>
        </w:rPr>
      </w:pPr>
    </w:p>
    <w:p w:rsidR="005A4C1C" w:rsidRDefault="005A4C1C" w:rsidP="00077CB3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A4C1C" w:rsidRDefault="005A4C1C" w:rsidP="00077CB3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83D45" w:rsidRDefault="00683D45" w:rsidP="00077CB3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08B" w:rsidRPr="00BE525A" w:rsidRDefault="00D8326E" w:rsidP="00077CB3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 xml:space="preserve">ВЕДОМОСТЬ </w:t>
      </w:r>
      <w:r w:rsidR="00B2008B" w:rsidRPr="00BE525A">
        <w:rPr>
          <w:rFonts w:eastAsia="Times New Roman"/>
          <w:b/>
          <w:sz w:val="24"/>
          <w:szCs w:val="24"/>
          <w:lang w:eastAsia="ru-RU"/>
        </w:rPr>
        <w:t xml:space="preserve">ОБЬЕМА </w:t>
      </w:r>
      <w:r w:rsidR="009E4C7B">
        <w:rPr>
          <w:rFonts w:eastAsia="Times New Roman"/>
          <w:b/>
          <w:sz w:val="24"/>
          <w:szCs w:val="24"/>
          <w:lang w:eastAsia="ru-RU"/>
        </w:rPr>
        <w:t>РЕМОНТНЫХ</w:t>
      </w:r>
      <w:r w:rsidR="009E4C7B" w:rsidRPr="00BE525A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E4C7B">
        <w:rPr>
          <w:rFonts w:eastAsia="Times New Roman"/>
          <w:b/>
          <w:sz w:val="24"/>
          <w:szCs w:val="24"/>
          <w:lang w:eastAsia="ru-RU"/>
        </w:rPr>
        <w:t>РАБОТ</w:t>
      </w:r>
      <w:r w:rsidR="00B2008B" w:rsidRPr="00BE525A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B2008B">
        <w:rPr>
          <w:rFonts w:eastAsia="Times New Roman"/>
          <w:b/>
          <w:bCs/>
          <w:sz w:val="24"/>
          <w:szCs w:val="24"/>
          <w:lang w:eastAsia="ru-RU"/>
        </w:rPr>
        <w:t xml:space="preserve">САНУЗЛА 2-ГО ЭТАЖА </w:t>
      </w:r>
      <w:r w:rsidR="00683D45">
        <w:rPr>
          <w:rFonts w:eastAsia="Times New Roman"/>
          <w:b/>
          <w:bCs/>
          <w:sz w:val="24"/>
          <w:szCs w:val="24"/>
          <w:lang w:eastAsia="ru-RU"/>
        </w:rPr>
        <w:t xml:space="preserve">В </w:t>
      </w:r>
      <w:r w:rsidR="00683D45">
        <w:rPr>
          <w:b/>
          <w:sz w:val="24"/>
        </w:rPr>
        <w:t>ЗДАНИИ</w:t>
      </w:r>
      <w:r w:rsidR="00080875" w:rsidRPr="00F3151F">
        <w:rPr>
          <w:b/>
          <w:sz w:val="24"/>
        </w:rPr>
        <w:t xml:space="preserve"> НАРОДНОГО СОБРАНИЯ </w:t>
      </w:r>
      <w:r w:rsidR="00683D45">
        <w:rPr>
          <w:b/>
          <w:sz w:val="24"/>
        </w:rPr>
        <w:t>– ПАРЛАМЕНТА РЕСПУБЛИКИ АБХАЗИЯ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7317"/>
        <w:gridCol w:w="846"/>
        <w:gridCol w:w="913"/>
      </w:tblGrid>
      <w:tr w:rsidR="00C16E38" w:rsidRPr="00BE525A" w:rsidTr="00DA7DCD">
        <w:tc>
          <w:tcPr>
            <w:tcW w:w="496" w:type="dxa"/>
          </w:tcPr>
          <w:p w:rsidR="00C16E38" w:rsidRPr="00BE525A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E525A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0" w:type="dxa"/>
            <w:tcBorders>
              <w:bottom w:val="single" w:sz="4" w:space="0" w:color="auto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E525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Наименование работ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E525A">
              <w:rPr>
                <w:rFonts w:eastAsia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15" w:type="dxa"/>
          </w:tcPr>
          <w:p w:rsidR="00C16E38" w:rsidRPr="00BE525A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E525A">
              <w:rPr>
                <w:rFonts w:eastAsia="Times New Roman"/>
                <w:sz w:val="24"/>
                <w:szCs w:val="24"/>
                <w:lang w:eastAsia="ru-RU"/>
              </w:rPr>
              <w:t>Ед. изм.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nil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left w:val="nil"/>
              <w:right w:val="nil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Ремонт санузлов на 2</w:t>
            </w:r>
            <w:r w:rsidRPr="00BE525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этаже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6E38" w:rsidRPr="00BE525A" w:rsidTr="00DA7DCD">
        <w:tc>
          <w:tcPr>
            <w:tcW w:w="496" w:type="dxa"/>
            <w:tcBorders>
              <w:right w:val="nil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Pr="0052165F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2165F">
              <w:rPr>
                <w:rFonts w:eastAsia="Times New Roman"/>
                <w:b/>
                <w:sz w:val="24"/>
                <w:szCs w:val="24"/>
                <w:lang w:eastAsia="ru-RU"/>
              </w:rPr>
              <w:t>Демонтажные работы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nil"/>
              <w:bottom w:val="single" w:sz="4" w:space="0" w:color="auto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E525A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525A">
              <w:rPr>
                <w:rFonts w:eastAsia="Times New Roman"/>
                <w:sz w:val="24"/>
                <w:szCs w:val="24"/>
                <w:lang w:eastAsia="ru-RU"/>
              </w:rPr>
              <w:t>Разборка покрытий полов: из керамических плиток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Разборка покрытий: цементных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Разборка облицовки стен: из керамических глазурованных плиток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Отбивка штукатурки с поверхностей: стен кирпичных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Демонтаж дверных коробок: в каменных стенах с отбивкой откосов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Демонтаж оконных коробок: в каменных стенах с отбивкой откосов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Демонтаж кирпичных стен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м3</w:t>
            </w:r>
          </w:p>
        </w:tc>
      </w:tr>
      <w:tr w:rsidR="00C16E38" w:rsidRPr="00BE525A" w:rsidTr="00DA7DCD">
        <w:tc>
          <w:tcPr>
            <w:tcW w:w="496" w:type="dxa"/>
            <w:tcBorders>
              <w:bottom w:val="single" w:sz="4" w:space="0" w:color="auto"/>
              <w:right w:val="nil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Pr="0052165F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2165F">
              <w:rPr>
                <w:rFonts w:eastAsia="Times New Roman"/>
                <w:b/>
                <w:sz w:val="24"/>
                <w:szCs w:val="24"/>
                <w:lang w:eastAsia="ru-RU"/>
              </w:rPr>
              <w:t>Общестроительные работы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Кладка стен из легкобетонных камней без облицовки: при высоте этажа до 4 м.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м3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Штукатурка поверхностей внутри здания цементно-известковым или цементным раствором по камню и бетону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D40615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Гладкая облицовка стен, столбов, пилястр и откосов ( без карнизных, плинтусных и угловых плиток) на клее из сухих смесей: по кирпичу и бетону ( керамический гранит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KeramaMarazzi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Гренель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серый темный СК000026000</w:t>
            </w:r>
            <w:r w:rsidRPr="00D40615">
              <w:rPr>
                <w:rFonts w:eastAsia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D40615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D40615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D40615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Устройство стяжек: цементных толщиной 20 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D40615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D40615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Устройство стяжек: на каждые 5 мм изменения толщины стяжки добавлять или исключать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Устройство покрытий на растворе из сухой смеси: гладких неглазурованных керамических для полов одноцветных ( керамический гранит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KeramaMarazzi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Гренель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серый темный СК000026000</w:t>
            </w:r>
            <w:r w:rsidRPr="00D40615">
              <w:rPr>
                <w:rFonts w:eastAsia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Устройство натяжных потолков из поливинилхлоридной пленки (ПВХ)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Установка блоков в наружных и внутренних дверных проемов: в каменных стенах. «СОДЭКО» (ольха 2,30х0,75)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Установка оконных блоков из ПВХ профилей: поворотных (откидных, поворотно-откидных)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bottom w:val="single" w:sz="4" w:space="0" w:color="auto"/>
              <w:right w:val="nil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Pr="0052165F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2165F">
              <w:rPr>
                <w:rFonts w:eastAsia="Times New Roman"/>
                <w:b/>
                <w:sz w:val="24"/>
                <w:szCs w:val="24"/>
                <w:lang w:eastAsia="ru-RU"/>
              </w:rPr>
              <w:t>Санитарно-технические работы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Смена умывальников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2560F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Умывальник </w:t>
            </w:r>
            <w:r w:rsidRPr="005A2A44">
              <w:rPr>
                <w:sz w:val="24"/>
                <w:szCs w:val="24"/>
              </w:rPr>
              <w:t>HAPPY D.2</w:t>
            </w:r>
            <w:r w:rsidRPr="005A2A44">
              <w:rPr>
                <w:rFonts w:eastAsia="Times New Roman"/>
                <w:sz w:val="24"/>
                <w:szCs w:val="24"/>
                <w:lang w:eastAsia="ru-RU"/>
              </w:rPr>
              <w:t xml:space="preserve"> с пьедесталом</w:t>
            </w:r>
            <w:r>
              <w:rPr>
                <w:sz w:val="24"/>
                <w:szCs w:val="24"/>
              </w:rPr>
              <w:t xml:space="preserve"> 65</w:t>
            </w:r>
            <w:r w:rsidRPr="005A2A44">
              <w:rPr>
                <w:sz w:val="24"/>
                <w:szCs w:val="24"/>
              </w:rPr>
              <w:t>0х500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Смена смесителей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2560F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Смеситель для раковины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MIXLXE</w:t>
            </w:r>
            <w:r w:rsidRPr="002560FA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C</w:t>
            </w:r>
            <w:r w:rsidRPr="002560FA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A</w:t>
            </w:r>
            <w:r w:rsidRPr="002560F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Смена унитазов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2560F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Напольный унитаз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DURAVIT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STARCK 3  360х655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мм с бачком и сиденьем микролифт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Биде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DURAVITD</w:t>
            </w:r>
            <w:r w:rsidRPr="002560F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CODE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Установка гарнитуры туалетной: зеркал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EA1A05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Зеркало для ванных комнат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JacobdelafonLine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parallelEB</w:t>
            </w:r>
            <w:proofErr w:type="spellEnd"/>
            <w:r w:rsidRPr="00EA1A05">
              <w:rPr>
                <w:rFonts w:eastAsia="Times New Roman"/>
                <w:sz w:val="24"/>
                <w:szCs w:val="24"/>
                <w:lang w:eastAsia="ru-RU"/>
              </w:rPr>
              <w:t>1413-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NF</w:t>
            </w:r>
            <w:r w:rsidRPr="00EA1A05">
              <w:rPr>
                <w:rFonts w:eastAsia="Times New Roman"/>
                <w:sz w:val="24"/>
                <w:szCs w:val="24"/>
                <w:lang w:eastAsia="ru-RU"/>
              </w:rPr>
              <w:t xml:space="preserve"> 80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x</w:t>
            </w:r>
            <w:r w:rsidRPr="00EA1A05">
              <w:rPr>
                <w:rFonts w:eastAsia="Times New Roman"/>
                <w:sz w:val="24"/>
                <w:szCs w:val="24"/>
                <w:lang w:eastAsia="ru-RU"/>
              </w:rPr>
              <w:t xml:space="preserve">65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Установка гарнитуры туалетной: сушилка для рук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EA1A05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Сушилка для рук </w:t>
            </w:r>
            <w:r w:rsidRPr="008B6E82">
              <w:rPr>
                <w:sz w:val="24"/>
                <w:szCs w:val="24"/>
              </w:rPr>
              <w:t>ВINELE V-TURBO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EA1A05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EA1A05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водоподогревателей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емкостных вместимостью: до 1 м3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171B74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C16E38" w:rsidRPr="00BE525A" w:rsidTr="00DA7DCD"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Pr="00171B74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Водонагреватель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Elektrolux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EWH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 Royal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Pr="00171B74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171B74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bottom w:val="single" w:sz="4" w:space="0" w:color="auto"/>
              <w:right w:val="nil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Pr="0052165F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2165F">
              <w:rPr>
                <w:rFonts w:eastAsia="Times New Roman"/>
                <w:b/>
                <w:sz w:val="24"/>
                <w:szCs w:val="24"/>
                <w:lang w:eastAsia="ru-RU"/>
              </w:rPr>
              <w:t>Прокладка трубопроводов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Pr="0052165F" w:rsidRDefault="00C16E38" w:rsidP="00DA7DC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52165F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Прокладка внутренних трубопроводов канализации из полипропиленовых труб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110мм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52165F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52165F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Переход полипропиленовый для внутренней канализации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110х50мм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Прокладка внутренних трубопроводов канализации из полипропиленовых труб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1E3116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Тройник полипропиленовый для внутренней канализации 90 град.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1E3116">
              <w:rPr>
                <w:rFonts w:eastAsia="Times New Roman"/>
                <w:sz w:val="24"/>
                <w:szCs w:val="24"/>
                <w:lang w:eastAsia="ru-RU"/>
              </w:rPr>
              <w:t xml:space="preserve"> 100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Отвод полипропиленовый для внутренней канализации 90 град.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</w:t>
            </w:r>
            <w:r w:rsidRPr="001E311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Тройник полипропиленовый для внутренней канализации 90 град.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</w:t>
            </w:r>
            <w:r w:rsidRPr="001E311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1E3116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Прокладка трубопроводов водоснабжения из напорных полипропиленовых труб наружным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1E3116">
              <w:rPr>
                <w:rFonts w:eastAsia="Times New Roman"/>
                <w:sz w:val="24"/>
                <w:szCs w:val="24"/>
                <w:lang w:eastAsia="ru-RU"/>
              </w:rPr>
              <w:t xml:space="preserve"> 25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1E3116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Тройник полипропиленовый для горячей  (холодной) воды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25х20 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1E3116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Вентиль проходной для полипропиленовых трубопроводов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1E3116">
              <w:rPr>
                <w:rFonts w:eastAsia="Times New Roman"/>
                <w:sz w:val="24"/>
                <w:szCs w:val="24"/>
                <w:lang w:eastAsia="ru-RU"/>
              </w:rPr>
              <w:t xml:space="preserve"> 25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Прокладка трубопроводов водоснабжения из напорных полипропиленовых труб наружным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Тройник полипропиленовый для горячей  (холодной) воды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 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Вентиль проходной для полипропиленовых трубопроводов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FB7A3E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Угольник полипропиленовый для горячей (холодной) воды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FB7A3E">
              <w:rPr>
                <w:rFonts w:eastAsia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Соединение разборное полипропиленовое с внутренней металлической резьбой для горячей (холодной) воды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FB7A3E">
              <w:rPr>
                <w:rFonts w:eastAsia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х1/2мм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bottom w:val="single" w:sz="4" w:space="0" w:color="auto"/>
              <w:right w:val="nil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Pr="00B65A7F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65A7F">
              <w:rPr>
                <w:rFonts w:eastAsia="Times New Roman"/>
                <w:b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D860B7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Устройство щитка (600х600х350 мм)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Автомат одно-, двух-. трехполюсный до 25 А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Легранд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Прокладка труб гофрированных ПВХ для защиты проводов и кабелей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оплетке. суммарное сечение: до 6 мм2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Смена: выключателей одноклавишный утопленного типа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Смена: розеток штепсельная утопленного типа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Светильник для подвесных, натяжных, реечных потолков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Установка вентиляторов осевых вытяжных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B2008B" w:rsidRPr="00BE525A" w:rsidRDefault="00B2008B" w:rsidP="00B2008B">
      <w:pPr>
        <w:rPr>
          <w:sz w:val="24"/>
          <w:szCs w:val="24"/>
        </w:rPr>
      </w:pPr>
    </w:p>
    <w:p w:rsidR="00B2008B" w:rsidRPr="00BE525A" w:rsidRDefault="00933739" w:rsidP="00077CB3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ВЕДОМОСТЬ </w:t>
      </w:r>
      <w:r w:rsidR="00B2008B" w:rsidRPr="00BE525A">
        <w:rPr>
          <w:rFonts w:eastAsia="Times New Roman"/>
          <w:b/>
          <w:sz w:val="24"/>
          <w:szCs w:val="24"/>
          <w:lang w:eastAsia="ru-RU"/>
        </w:rPr>
        <w:t xml:space="preserve">ОБЬЕМА </w:t>
      </w:r>
      <w:r w:rsidR="009243B1">
        <w:rPr>
          <w:rFonts w:eastAsia="Times New Roman"/>
          <w:b/>
          <w:sz w:val="24"/>
          <w:szCs w:val="24"/>
          <w:lang w:eastAsia="ru-RU"/>
        </w:rPr>
        <w:t>РЕМОНТНЫХ</w:t>
      </w:r>
      <w:r w:rsidR="009243B1" w:rsidRPr="00BE525A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B2008B" w:rsidRPr="00BE525A">
        <w:rPr>
          <w:rFonts w:eastAsia="Times New Roman"/>
          <w:b/>
          <w:sz w:val="24"/>
          <w:szCs w:val="24"/>
          <w:lang w:eastAsia="ru-RU"/>
        </w:rPr>
        <w:t xml:space="preserve">РАБОТ </w:t>
      </w:r>
      <w:r w:rsidR="00B2008B">
        <w:rPr>
          <w:rFonts w:eastAsia="Times New Roman"/>
          <w:b/>
          <w:bCs/>
          <w:sz w:val="24"/>
          <w:szCs w:val="24"/>
          <w:lang w:eastAsia="ru-RU"/>
        </w:rPr>
        <w:t xml:space="preserve">САНУЗЛА 3-ГО ЭТАЖА </w:t>
      </w:r>
      <w:r w:rsidR="00683D45">
        <w:rPr>
          <w:rFonts w:eastAsia="Times New Roman"/>
          <w:b/>
          <w:bCs/>
          <w:sz w:val="24"/>
          <w:szCs w:val="24"/>
          <w:lang w:eastAsia="ru-RU"/>
        </w:rPr>
        <w:t xml:space="preserve">В </w:t>
      </w:r>
      <w:r w:rsidR="00683D45">
        <w:rPr>
          <w:b/>
          <w:sz w:val="24"/>
        </w:rPr>
        <w:t>ЗДАНИИ</w:t>
      </w:r>
      <w:r w:rsidR="00080875" w:rsidRPr="00F3151F">
        <w:rPr>
          <w:b/>
          <w:sz w:val="24"/>
        </w:rPr>
        <w:t xml:space="preserve"> НАРОДНОГО СОБРАНИЯ – ПАРЛАМЕНТА РЕСПУБЛИКИ АБХАЗИЯ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7317"/>
        <w:gridCol w:w="846"/>
        <w:gridCol w:w="913"/>
      </w:tblGrid>
      <w:tr w:rsidR="00C16E38" w:rsidRPr="00BE525A" w:rsidTr="00DA7DCD">
        <w:tc>
          <w:tcPr>
            <w:tcW w:w="496" w:type="dxa"/>
          </w:tcPr>
          <w:p w:rsidR="00C16E38" w:rsidRPr="00BE525A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E525A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0" w:type="dxa"/>
            <w:tcBorders>
              <w:bottom w:val="single" w:sz="4" w:space="0" w:color="auto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E525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Наименование работ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E525A">
              <w:rPr>
                <w:rFonts w:eastAsia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15" w:type="dxa"/>
          </w:tcPr>
          <w:p w:rsidR="00C16E38" w:rsidRPr="00BE525A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E525A">
              <w:rPr>
                <w:rFonts w:eastAsia="Times New Roman"/>
                <w:sz w:val="24"/>
                <w:szCs w:val="24"/>
                <w:lang w:eastAsia="ru-RU"/>
              </w:rPr>
              <w:t>Ед. изм.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nil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left w:val="nil"/>
              <w:right w:val="nil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Ремонт санузлов на 3</w:t>
            </w:r>
            <w:r w:rsidRPr="00BE525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этаже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6E38" w:rsidRPr="00BE525A" w:rsidTr="00DA7DCD">
        <w:tc>
          <w:tcPr>
            <w:tcW w:w="496" w:type="dxa"/>
            <w:tcBorders>
              <w:right w:val="nil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Pr="0052165F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2165F">
              <w:rPr>
                <w:rFonts w:eastAsia="Times New Roman"/>
                <w:b/>
                <w:sz w:val="24"/>
                <w:szCs w:val="24"/>
                <w:lang w:eastAsia="ru-RU"/>
              </w:rPr>
              <w:t>Демонтажные работы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nil"/>
              <w:bottom w:val="single" w:sz="4" w:space="0" w:color="auto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E525A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525A">
              <w:rPr>
                <w:rFonts w:eastAsia="Times New Roman"/>
                <w:sz w:val="24"/>
                <w:szCs w:val="24"/>
                <w:lang w:eastAsia="ru-RU"/>
              </w:rPr>
              <w:t>Разборка покрытий полов: из керамических плиток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BE525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Разборка покрытий: цементных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Разборка облицовки стен: из керамических глазурованных плиток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Отбивка штукатурки с поверхностей: стен кирпичных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Демонтаж дверных коробок: в каменных стенах с отбивкой откосов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Демонтаж оконных коробок: в каменных стенах с отбивкой откосов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Демонтаж кирпичных стен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м3</w:t>
            </w:r>
          </w:p>
        </w:tc>
      </w:tr>
      <w:tr w:rsidR="00C16E38" w:rsidRPr="00BE525A" w:rsidTr="00DA7DCD">
        <w:tc>
          <w:tcPr>
            <w:tcW w:w="496" w:type="dxa"/>
            <w:tcBorders>
              <w:bottom w:val="single" w:sz="4" w:space="0" w:color="auto"/>
              <w:right w:val="nil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Pr="0052165F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2165F">
              <w:rPr>
                <w:rFonts w:eastAsia="Times New Roman"/>
                <w:b/>
                <w:sz w:val="24"/>
                <w:szCs w:val="24"/>
                <w:lang w:eastAsia="ru-RU"/>
              </w:rPr>
              <w:t>Общестроительные работы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Кладка стен из легкобетонных камней без облицовки: при высоте этажа до 4 м.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м3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Штукатурка поверхностей внутри здания цементно-известковым или цементным раствором по камню и бетону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D40615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Гладкая облицовка стен, столбов, пилястр и откосов ( без карнизных, плинтусных и угловых плиток) на клее из сухих смесей: по кирпичу и бетону ( керамический гранит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KeramaMarazzi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Гренель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серый темный СК000026000</w:t>
            </w:r>
            <w:r w:rsidRPr="00D40615">
              <w:rPr>
                <w:rFonts w:eastAsia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D40615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D40615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D40615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Устройство стяжек: цементных толщиной 20 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D40615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Pr="00D40615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Устройство стяжек: на каждые 5 мм изменения толщины стяжки добавлять или исключать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Устройство покрытий на растворе из сухой смеси: гладких неглазурованных керамических для полов одноцветных ( керамический гранит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KeramaMarazzi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Гренель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серый темный СК000026000 </w:t>
            </w:r>
            <w:r w:rsidRPr="00D4061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Устройство натяжных потолков из поливинилхлоридной пленки (ПВХ)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Установка блоков в наружных и внутренних дверных проемов: в каменных стенах. «СОДЭКО» (ольха 2,30х0,75)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Установка оконных блоков из ПВХ профилей: поворотных (откидных, поворотно-откидных)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/м</w:t>
            </w:r>
          </w:p>
        </w:tc>
      </w:tr>
      <w:tr w:rsidR="00C16E38" w:rsidRPr="00BE525A" w:rsidTr="00DA7DCD">
        <w:tc>
          <w:tcPr>
            <w:tcW w:w="496" w:type="dxa"/>
            <w:tcBorders>
              <w:bottom w:val="single" w:sz="4" w:space="0" w:color="auto"/>
              <w:right w:val="nil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Pr="0052165F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2165F">
              <w:rPr>
                <w:rFonts w:eastAsia="Times New Roman"/>
                <w:b/>
                <w:sz w:val="24"/>
                <w:szCs w:val="24"/>
                <w:lang w:eastAsia="ru-RU"/>
              </w:rPr>
              <w:t>Санитарно-технические работы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Смена умывальников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2560F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Умывальник </w:t>
            </w:r>
            <w:r w:rsidRPr="005A2A44">
              <w:rPr>
                <w:sz w:val="24"/>
                <w:szCs w:val="24"/>
              </w:rPr>
              <w:t>HAPPY D.2</w:t>
            </w:r>
            <w:r w:rsidRPr="005A2A44">
              <w:rPr>
                <w:rFonts w:eastAsia="Times New Roman"/>
                <w:sz w:val="24"/>
                <w:szCs w:val="24"/>
                <w:lang w:eastAsia="ru-RU"/>
              </w:rPr>
              <w:t xml:space="preserve"> с пьедесталом</w:t>
            </w:r>
            <w:r>
              <w:rPr>
                <w:sz w:val="24"/>
                <w:szCs w:val="24"/>
              </w:rPr>
              <w:t xml:space="preserve"> 65</w:t>
            </w:r>
            <w:r w:rsidRPr="005A2A44">
              <w:rPr>
                <w:sz w:val="24"/>
                <w:szCs w:val="24"/>
              </w:rPr>
              <w:t>0х500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Смена смесителей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2560F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Смеситель для раковины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MIXLXE</w:t>
            </w:r>
            <w:r w:rsidRPr="002560FA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C</w:t>
            </w:r>
            <w:r w:rsidRPr="002560FA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A</w:t>
            </w:r>
            <w:r w:rsidRPr="002560F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Смена унитазов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2560FA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Напольный унитаз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DURAVIT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STARCK 3  360х655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мм с бачком и сиденьем микролифт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Биде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DURAVITD</w:t>
            </w:r>
            <w:r w:rsidRPr="002560F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CODE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Установка гарнитуры туалетной: зеркал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EA1A05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Зеркало для ванных комнат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JacobdelafonLine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parallelEB</w:t>
            </w:r>
            <w:proofErr w:type="spellEnd"/>
            <w:r w:rsidRPr="00EA1A05">
              <w:rPr>
                <w:rFonts w:eastAsia="Times New Roman"/>
                <w:sz w:val="24"/>
                <w:szCs w:val="24"/>
                <w:lang w:eastAsia="ru-RU"/>
              </w:rPr>
              <w:t>1413-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NF</w:t>
            </w:r>
            <w:r w:rsidRPr="00EA1A05">
              <w:rPr>
                <w:rFonts w:eastAsia="Times New Roman"/>
                <w:sz w:val="24"/>
                <w:szCs w:val="24"/>
                <w:lang w:eastAsia="ru-RU"/>
              </w:rPr>
              <w:t xml:space="preserve"> 80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x</w:t>
            </w:r>
            <w:r w:rsidRPr="00EA1A05">
              <w:rPr>
                <w:rFonts w:eastAsia="Times New Roman"/>
                <w:sz w:val="24"/>
                <w:szCs w:val="24"/>
                <w:lang w:eastAsia="ru-RU"/>
              </w:rPr>
              <w:t xml:space="preserve">65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Установка гарнитуры туалетной: сушилка для рук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EA1A05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Сушилка для рук </w:t>
            </w:r>
            <w:r w:rsidRPr="008B6E82">
              <w:rPr>
                <w:sz w:val="24"/>
                <w:szCs w:val="24"/>
              </w:rPr>
              <w:t>ВINELE V-TURBO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EA1A05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EA1A05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водоподогревателей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емкостных вместимостью: до 1 м3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171B74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C16E38" w:rsidRPr="00BE525A" w:rsidTr="00DA7DCD"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Pr="00171B74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Водонагреватель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Elektrolux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EWH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 Royal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Pr="00171B74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Pr="00171B74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bottom w:val="single" w:sz="4" w:space="0" w:color="auto"/>
              <w:right w:val="nil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Pr="0052165F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2165F">
              <w:rPr>
                <w:rFonts w:eastAsia="Times New Roman"/>
                <w:b/>
                <w:sz w:val="24"/>
                <w:szCs w:val="24"/>
                <w:lang w:eastAsia="ru-RU"/>
              </w:rPr>
              <w:t>Прокладка трубопроводов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Pr="0052165F" w:rsidRDefault="00C16E38" w:rsidP="00DA7DC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52165F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Прокладка внутренних трубопроводов канализации из полипропиленовых труб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110мм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52165F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52165F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Переход полипропиленовый для внутренней канализации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110х50мм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Прокладка внутренних трубопроводов канализации из полипропиленовых труб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1E3116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Тройник полипропиленовый для внутренней канализации 90 град.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1E3116">
              <w:rPr>
                <w:rFonts w:eastAsia="Times New Roman"/>
                <w:sz w:val="24"/>
                <w:szCs w:val="24"/>
                <w:lang w:eastAsia="ru-RU"/>
              </w:rPr>
              <w:t xml:space="preserve"> 100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Отвод полипропиленовый для внутренней канализации 90 град.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</w:t>
            </w:r>
            <w:r w:rsidRPr="001E311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Тройник полипропиленовый для внутренней канализации 90 град.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</w:t>
            </w:r>
            <w:r w:rsidRPr="001E311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1E3116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Прокладка трубопроводов водоснабжения из напорных полипропиленовых труб наружным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1E3116">
              <w:rPr>
                <w:rFonts w:eastAsia="Times New Roman"/>
                <w:sz w:val="24"/>
                <w:szCs w:val="24"/>
                <w:lang w:eastAsia="ru-RU"/>
              </w:rPr>
              <w:t xml:space="preserve"> 25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1E3116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Тройник полипропиленовый для горячей  (холодной) воды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25х20 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1E3116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Вентиль проходной для полипропиленовых трубопроводов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1E3116">
              <w:rPr>
                <w:rFonts w:eastAsia="Times New Roman"/>
                <w:sz w:val="24"/>
                <w:szCs w:val="24"/>
                <w:lang w:eastAsia="ru-RU"/>
              </w:rPr>
              <w:t xml:space="preserve"> 25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Прокладка трубопроводов водоснабжения из напорных полипропиленовых труб наружным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Тройник полипропиленовый для горячей  (холодной) воды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 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Вентиль проходной для полипропиленовых трубопроводов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FB7A3E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Угольник полипропиленовый для горячей (холодной) воды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FB7A3E">
              <w:rPr>
                <w:rFonts w:eastAsia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Соединение разборное полипропиленовое с внутренней металлической резьбой для горячей (холодной) воды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FB7A3E">
              <w:rPr>
                <w:rFonts w:eastAsia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х1/2мм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bottom w:val="single" w:sz="4" w:space="0" w:color="auto"/>
              <w:right w:val="nil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Pr="00B65A7F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65A7F">
              <w:rPr>
                <w:rFonts w:eastAsia="Times New Roman"/>
                <w:b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Pr="00D860B7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Устройство щитка (600х600х350 мм)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Автомат одно-, двух-. трехполюсный до 25 А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Легранд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Прокладка труб гофрированных ПВХ для защиты проводов и кабелей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оплетке. суммарное сечение: до 6 мм2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п/м</w:t>
            </w:r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Смена: выключателей одноклавишный утопленного типа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Смена: розеток штепсельная утопленного типа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Светильник для подвесных, натяжных, реечных потолков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C16E38" w:rsidRPr="00BE525A" w:rsidTr="00DA7DCD">
        <w:tc>
          <w:tcPr>
            <w:tcW w:w="496" w:type="dxa"/>
            <w:tcBorders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1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Установка вентиляторов осевых вытяжных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16E38" w:rsidRDefault="00C16E38" w:rsidP="00DA7DC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B2008B" w:rsidRPr="00BE525A" w:rsidRDefault="00B2008B" w:rsidP="00B2008B">
      <w:pPr>
        <w:rPr>
          <w:sz w:val="24"/>
          <w:szCs w:val="24"/>
        </w:rPr>
      </w:pPr>
    </w:p>
    <w:p w:rsidR="00D65ED6" w:rsidRPr="00B2008B" w:rsidRDefault="00D65ED6">
      <w:pPr>
        <w:rPr>
          <w:sz w:val="24"/>
          <w:szCs w:val="24"/>
        </w:rPr>
      </w:pPr>
    </w:p>
    <w:sectPr w:rsidR="00D65ED6" w:rsidRPr="00B2008B" w:rsidSect="000D5A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08B"/>
    <w:rsid w:val="00001A70"/>
    <w:rsid w:val="00013C8E"/>
    <w:rsid w:val="00077CB3"/>
    <w:rsid w:val="00080875"/>
    <w:rsid w:val="000D5A4E"/>
    <w:rsid w:val="000E65B2"/>
    <w:rsid w:val="000E73BA"/>
    <w:rsid w:val="000F6483"/>
    <w:rsid w:val="00195F0A"/>
    <w:rsid w:val="001A181A"/>
    <w:rsid w:val="001C4459"/>
    <w:rsid w:val="00207683"/>
    <w:rsid w:val="0023797A"/>
    <w:rsid w:val="00321307"/>
    <w:rsid w:val="00383E16"/>
    <w:rsid w:val="00397558"/>
    <w:rsid w:val="004643E2"/>
    <w:rsid w:val="004C7E6F"/>
    <w:rsid w:val="00526554"/>
    <w:rsid w:val="00526787"/>
    <w:rsid w:val="005A4C1C"/>
    <w:rsid w:val="005C7B45"/>
    <w:rsid w:val="005F10C8"/>
    <w:rsid w:val="00600A57"/>
    <w:rsid w:val="00637253"/>
    <w:rsid w:val="00683D45"/>
    <w:rsid w:val="006C0159"/>
    <w:rsid w:val="006D6147"/>
    <w:rsid w:val="007B069B"/>
    <w:rsid w:val="007B2A10"/>
    <w:rsid w:val="00815566"/>
    <w:rsid w:val="00873566"/>
    <w:rsid w:val="00895376"/>
    <w:rsid w:val="009243B1"/>
    <w:rsid w:val="00933739"/>
    <w:rsid w:val="00935B78"/>
    <w:rsid w:val="00963C4F"/>
    <w:rsid w:val="0096685F"/>
    <w:rsid w:val="009E4C7B"/>
    <w:rsid w:val="00A655D1"/>
    <w:rsid w:val="00A842E4"/>
    <w:rsid w:val="00B2008B"/>
    <w:rsid w:val="00B45E30"/>
    <w:rsid w:val="00B521EF"/>
    <w:rsid w:val="00B715D0"/>
    <w:rsid w:val="00BA0513"/>
    <w:rsid w:val="00C10525"/>
    <w:rsid w:val="00C16E38"/>
    <w:rsid w:val="00C2291A"/>
    <w:rsid w:val="00D65ED6"/>
    <w:rsid w:val="00D827B0"/>
    <w:rsid w:val="00D8326E"/>
    <w:rsid w:val="00DB6940"/>
    <w:rsid w:val="00E40F90"/>
    <w:rsid w:val="00F0506C"/>
    <w:rsid w:val="00F3151F"/>
    <w:rsid w:val="00F761C5"/>
    <w:rsid w:val="00F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04CB"/>
  <w15:docId w15:val="{3A6E12B1-D597-42E1-8209-9F2C6684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8B"/>
  </w:style>
  <w:style w:type="paragraph" w:styleId="2">
    <w:name w:val="heading 2"/>
    <w:basedOn w:val="a"/>
    <w:link w:val="20"/>
    <w:uiPriority w:val="9"/>
    <w:qFormat/>
    <w:rsid w:val="00C16E38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5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5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16E38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zharnaya_bezopasnostm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koll/" TargetMode="External"/><Relationship Id="rId12" Type="http://schemas.openxmlformats.org/officeDocument/2006/relationships/hyperlink" Target="https://pandia.ru/text/category/znak_tovarni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hrana_truda_v_stroitelmzstve/" TargetMode="External"/><Relationship Id="rId11" Type="http://schemas.openxmlformats.org/officeDocument/2006/relationships/hyperlink" Target="https://pandia.ru/text/category/otdelochnie_materiali_i_raboti/" TargetMode="External"/><Relationship Id="rId5" Type="http://schemas.openxmlformats.org/officeDocument/2006/relationships/hyperlink" Target="http://pandia.ru/text/categ/wiki/001/231.php" TargetMode="External"/><Relationship Id="rId10" Type="http://schemas.openxmlformats.org/officeDocument/2006/relationships/hyperlink" Target="https://pandia.ru/text/tema/stroy/materials/" TargetMode="External"/><Relationship Id="rId4" Type="http://schemas.openxmlformats.org/officeDocument/2006/relationships/hyperlink" Target="http://pandia.ru/text/category/ohrana_truda/" TargetMode="External"/><Relationship Id="rId9" Type="http://schemas.openxmlformats.org/officeDocument/2006/relationships/hyperlink" Target="https://pandia.ru/text/category/yekologiya_i_ohrana_okruzhayushej_sred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Daut</dc:creator>
  <cp:lastModifiedBy>Пользователь Windows</cp:lastModifiedBy>
  <cp:revision>58</cp:revision>
  <cp:lastPrinted>2019-07-02T12:27:00Z</cp:lastPrinted>
  <dcterms:created xsi:type="dcterms:W3CDTF">2019-05-06T13:50:00Z</dcterms:created>
  <dcterms:modified xsi:type="dcterms:W3CDTF">2019-07-29T12:08:00Z</dcterms:modified>
</cp:coreProperties>
</file>