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Бганба</w:t>
      </w:r>
      <w:proofErr w:type="spellEnd"/>
      <w:r w:rsidRPr="00301EE3">
        <w:rPr>
          <w:sz w:val="28"/>
          <w:szCs w:val="28"/>
        </w:rPr>
        <w:t xml:space="preserve"> В.Р. – и.о. Президента Республики Абхазия (председатель Координационного штаба);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Агрба</w:t>
      </w:r>
      <w:proofErr w:type="spellEnd"/>
      <w:r w:rsidRPr="00301EE3">
        <w:rPr>
          <w:sz w:val="28"/>
          <w:szCs w:val="28"/>
        </w:rPr>
        <w:t xml:space="preserve"> А.Н. – Генеральный прокурор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Бобуа</w:t>
      </w:r>
      <w:proofErr w:type="spellEnd"/>
      <w:r w:rsidRPr="00301EE3">
        <w:rPr>
          <w:sz w:val="28"/>
          <w:szCs w:val="28"/>
        </w:rPr>
        <w:t xml:space="preserve"> А.А. – начальник Государственной миграционной службы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Габлия</w:t>
      </w:r>
      <w:proofErr w:type="spellEnd"/>
      <w:r w:rsidRPr="00301EE3">
        <w:rPr>
          <w:sz w:val="28"/>
          <w:szCs w:val="28"/>
        </w:rPr>
        <w:t xml:space="preserve"> Р.И. – начальник Государственного управления Республики Абхазия по энергетике, транспорту и связи;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Инапшба</w:t>
      </w:r>
      <w:proofErr w:type="spellEnd"/>
      <w:r w:rsidRPr="00301EE3">
        <w:rPr>
          <w:sz w:val="28"/>
          <w:szCs w:val="28"/>
        </w:rPr>
        <w:t xml:space="preserve"> Г.С. – председатель Государственного таможенного комитета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Квициния</w:t>
      </w:r>
      <w:proofErr w:type="spellEnd"/>
      <w:r w:rsidRPr="00301EE3">
        <w:rPr>
          <w:sz w:val="28"/>
          <w:szCs w:val="28"/>
        </w:rPr>
        <w:t xml:space="preserve"> Б.К. – и.о. Секретаря Совета безопасности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Квициния</w:t>
      </w:r>
      <w:proofErr w:type="spellEnd"/>
      <w:r w:rsidRPr="00301EE3">
        <w:rPr>
          <w:sz w:val="28"/>
          <w:szCs w:val="28"/>
        </w:rPr>
        <w:t xml:space="preserve"> Л.К. – министр по чрезвычайным ситуациям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Кове</w:t>
      </w:r>
      <w:proofErr w:type="spellEnd"/>
      <w:r w:rsidRPr="00301EE3">
        <w:rPr>
          <w:sz w:val="28"/>
          <w:szCs w:val="28"/>
        </w:rPr>
        <w:t xml:space="preserve"> Д.В. – министр иностранных дел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Какоба</w:t>
      </w:r>
      <w:proofErr w:type="spellEnd"/>
      <w:r w:rsidRPr="00301EE3">
        <w:rPr>
          <w:sz w:val="28"/>
          <w:szCs w:val="28"/>
        </w:rPr>
        <w:t xml:space="preserve"> А.П. – министр просвещения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Кварчия</w:t>
      </w:r>
      <w:proofErr w:type="spellEnd"/>
      <w:r w:rsidRPr="00301EE3">
        <w:rPr>
          <w:sz w:val="28"/>
          <w:szCs w:val="28"/>
        </w:rPr>
        <w:t xml:space="preserve"> К.В. – и.о. главы администрации города Сухум;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Маргания</w:t>
      </w:r>
      <w:proofErr w:type="spellEnd"/>
      <w:r w:rsidRPr="00301EE3">
        <w:rPr>
          <w:sz w:val="28"/>
          <w:szCs w:val="28"/>
        </w:rPr>
        <w:t xml:space="preserve"> З.Б. – председатель Службы государственной безопасности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Нанба</w:t>
      </w:r>
      <w:proofErr w:type="spellEnd"/>
      <w:r w:rsidRPr="00301EE3">
        <w:rPr>
          <w:sz w:val="28"/>
          <w:szCs w:val="28"/>
        </w:rPr>
        <w:t xml:space="preserve"> Д.Э. – Вице-премьер, министр финансов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Сангулия</w:t>
      </w:r>
      <w:proofErr w:type="spellEnd"/>
      <w:r w:rsidRPr="00301EE3">
        <w:rPr>
          <w:sz w:val="28"/>
          <w:szCs w:val="28"/>
        </w:rPr>
        <w:t xml:space="preserve"> Д.Р. – Руководитель Аппарата Кабинета Министров Республики Абхазия;   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Смыр</w:t>
      </w:r>
      <w:proofErr w:type="spellEnd"/>
      <w:r w:rsidRPr="00301EE3">
        <w:rPr>
          <w:sz w:val="28"/>
          <w:szCs w:val="28"/>
        </w:rPr>
        <w:t xml:space="preserve"> Р.К. – министр внутренних дел Республики Абхазия;        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r w:rsidRPr="00301EE3">
        <w:rPr>
          <w:sz w:val="28"/>
          <w:szCs w:val="28"/>
        </w:rPr>
        <w:t>Скорик Л.В. – главный Государственный санитарный врач Республики Абхазия;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Цахнакия</w:t>
      </w:r>
      <w:proofErr w:type="spellEnd"/>
      <w:r w:rsidRPr="00301EE3">
        <w:rPr>
          <w:sz w:val="28"/>
          <w:szCs w:val="28"/>
        </w:rPr>
        <w:t xml:space="preserve"> Т.М. – министр здравоохранения и социального обеспечения Республики Абхазия;   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Цвижба</w:t>
      </w:r>
      <w:proofErr w:type="spellEnd"/>
      <w:r w:rsidRPr="00301EE3">
        <w:rPr>
          <w:sz w:val="28"/>
          <w:szCs w:val="28"/>
        </w:rPr>
        <w:t xml:space="preserve"> Б.А. – Первый заместитель министра обороны Республики Абхазия; </w:t>
      </w:r>
    </w:p>
    <w:p w:rsidR="00566DBE" w:rsidRPr="00301EE3" w:rsidRDefault="00566DBE" w:rsidP="00301EE3">
      <w:pPr>
        <w:pStyle w:val="a3"/>
        <w:jc w:val="both"/>
        <w:rPr>
          <w:sz w:val="28"/>
          <w:szCs w:val="28"/>
        </w:rPr>
      </w:pPr>
      <w:proofErr w:type="spellStart"/>
      <w:r w:rsidRPr="00301EE3">
        <w:rPr>
          <w:sz w:val="28"/>
          <w:szCs w:val="28"/>
        </w:rPr>
        <w:t>Шамба</w:t>
      </w:r>
      <w:proofErr w:type="spellEnd"/>
      <w:r w:rsidRPr="00301EE3">
        <w:rPr>
          <w:sz w:val="28"/>
          <w:szCs w:val="28"/>
        </w:rPr>
        <w:t xml:space="preserve"> Д.М. – </w:t>
      </w:r>
      <w:proofErr w:type="spellStart"/>
      <w:r w:rsidRPr="00301EE3">
        <w:rPr>
          <w:sz w:val="28"/>
          <w:szCs w:val="28"/>
        </w:rPr>
        <w:t>врио</w:t>
      </w:r>
      <w:proofErr w:type="spellEnd"/>
      <w:r w:rsidRPr="00301EE3">
        <w:rPr>
          <w:sz w:val="28"/>
          <w:szCs w:val="28"/>
        </w:rPr>
        <w:t xml:space="preserve"> Руководителя Администрации Президента Республики Абхазия» </w:t>
      </w:r>
    </w:p>
    <w:p w:rsidR="00566DBE" w:rsidRPr="00301EE3" w:rsidRDefault="00566DBE" w:rsidP="00301E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EE3">
        <w:rPr>
          <w:rFonts w:ascii="Times New Roman" w:hAnsi="Times New Roman" w:cs="Times New Roman"/>
          <w:sz w:val="28"/>
          <w:szCs w:val="28"/>
        </w:rPr>
        <w:t>Джопуа</w:t>
      </w:r>
      <w:proofErr w:type="spellEnd"/>
      <w:r w:rsidRPr="00301EE3">
        <w:rPr>
          <w:rFonts w:ascii="Times New Roman" w:hAnsi="Times New Roman" w:cs="Times New Roman"/>
          <w:sz w:val="28"/>
          <w:szCs w:val="28"/>
        </w:rPr>
        <w:t xml:space="preserve"> Р.</w:t>
      </w:r>
      <w:proofErr w:type="gramStart"/>
      <w:r w:rsidRPr="00301E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EE3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01EE3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Pr="00301EE3">
        <w:rPr>
          <w:rFonts w:ascii="Times New Roman" w:hAnsi="Times New Roman" w:cs="Times New Roman"/>
          <w:sz w:val="28"/>
          <w:szCs w:val="28"/>
        </w:rPr>
        <w:t xml:space="preserve"> Государственной ветеринарной службы Республики Абхазия</w:t>
      </w:r>
    </w:p>
    <w:p w:rsidR="0041427E" w:rsidRPr="00301EE3" w:rsidRDefault="00566DBE" w:rsidP="00301EE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EE3">
        <w:rPr>
          <w:rFonts w:ascii="Times New Roman" w:hAnsi="Times New Roman" w:cs="Times New Roman"/>
          <w:sz w:val="28"/>
          <w:szCs w:val="28"/>
        </w:rPr>
        <w:lastRenderedPageBreak/>
        <w:t>Миквабия</w:t>
      </w:r>
      <w:proofErr w:type="spellEnd"/>
      <w:r w:rsidRPr="00301EE3">
        <w:rPr>
          <w:rFonts w:ascii="Times New Roman" w:hAnsi="Times New Roman" w:cs="Times New Roman"/>
          <w:sz w:val="28"/>
          <w:szCs w:val="28"/>
        </w:rPr>
        <w:t xml:space="preserve"> З.Я – директор Института экспериментальной патологии и терапии АНА.</w:t>
      </w:r>
    </w:p>
    <w:sectPr w:rsidR="0041427E" w:rsidRPr="00301EE3" w:rsidSect="00AD5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66DBE"/>
    <w:rsid w:val="00301EE3"/>
    <w:rsid w:val="0041427E"/>
    <w:rsid w:val="00566DBE"/>
    <w:rsid w:val="00AD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2020-03-24T09:25:00Z</dcterms:created>
  <dcterms:modified xsi:type="dcterms:W3CDTF">2020-03-24T09:31:00Z</dcterms:modified>
</cp:coreProperties>
</file>